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C17" w:rsidRPr="00185371" w:rsidRDefault="00E13C17" w:rsidP="00E13C17">
      <w:pPr>
        <w:widowControl w:val="0"/>
        <w:spacing w:after="0" w:line="240" w:lineRule="auto"/>
        <w:contextualSpacing/>
        <w:jc w:val="right"/>
        <w:rPr>
          <w:rFonts w:ascii="Times New Roman" w:hAnsi="Times New Roman" w:cs="Times New Roman"/>
          <w:i/>
          <w:sz w:val="24"/>
          <w:szCs w:val="24"/>
        </w:rPr>
      </w:pPr>
      <w:r w:rsidRPr="00185371">
        <w:rPr>
          <w:rFonts w:ascii="Times New Roman" w:hAnsi="Times New Roman" w:cs="Times New Roman"/>
          <w:i/>
          <w:sz w:val="24"/>
          <w:szCs w:val="24"/>
        </w:rPr>
        <w:t xml:space="preserve">Приложение №3 к </w:t>
      </w:r>
      <w:r w:rsidR="00AB5185">
        <w:rPr>
          <w:rFonts w:ascii="Times New Roman" w:hAnsi="Times New Roman" w:cs="Times New Roman"/>
          <w:i/>
          <w:sz w:val="24"/>
          <w:szCs w:val="24"/>
        </w:rPr>
        <w:t>Закупочной</w:t>
      </w:r>
      <w:r>
        <w:rPr>
          <w:rFonts w:ascii="Times New Roman" w:hAnsi="Times New Roman" w:cs="Times New Roman"/>
          <w:i/>
          <w:sz w:val="24"/>
          <w:szCs w:val="24"/>
        </w:rPr>
        <w:t xml:space="preserve"> </w:t>
      </w:r>
      <w:r w:rsidRPr="00185371">
        <w:rPr>
          <w:rFonts w:ascii="Times New Roman" w:hAnsi="Times New Roman" w:cs="Times New Roman"/>
          <w:i/>
          <w:sz w:val="24"/>
          <w:szCs w:val="24"/>
        </w:rPr>
        <w:t>документации</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970A95" w:rsidRPr="00E04248" w:rsidRDefault="00970A95" w:rsidP="00970A95">
      <w:pPr>
        <w:widowControl w:val="0"/>
        <w:spacing w:after="0" w:line="240" w:lineRule="auto"/>
        <w:contextualSpacing/>
        <w:rPr>
          <w:rFonts w:ascii="Times New Roman" w:hAnsi="Times New Roman" w:cs="Times New Roman"/>
          <w:b/>
          <w:sz w:val="32"/>
          <w:szCs w:val="20"/>
        </w:rPr>
      </w:pPr>
    </w:p>
    <w:tbl>
      <w:tblPr>
        <w:tblStyle w:val="a3"/>
        <w:tblpPr w:leftFromText="180" w:rightFromText="180" w:vertAnchor="text" w:tblpY="1"/>
        <w:tblOverlap w:val="never"/>
        <w:tblW w:w="4975" w:type="pct"/>
        <w:tblLayout w:type="fixed"/>
        <w:tblCellMar>
          <w:top w:w="57" w:type="dxa"/>
          <w:bottom w:w="57" w:type="dxa"/>
        </w:tblCellMar>
        <w:tblLook w:val="04A0" w:firstRow="1" w:lastRow="0" w:firstColumn="1" w:lastColumn="0" w:noHBand="0" w:noVBand="1"/>
      </w:tblPr>
      <w:tblGrid>
        <w:gridCol w:w="562"/>
        <w:gridCol w:w="2193"/>
        <w:gridCol w:w="1985"/>
        <w:gridCol w:w="2975"/>
        <w:gridCol w:w="2237"/>
        <w:gridCol w:w="2836"/>
        <w:gridCol w:w="2969"/>
      </w:tblGrid>
      <w:tr w:rsidR="002F1EDC" w:rsidRPr="002F1EDC" w:rsidTr="00F67AAC">
        <w:trPr>
          <w:cantSplit/>
          <w:trHeight w:val="1634"/>
          <w:tblHeader/>
        </w:trPr>
        <w:tc>
          <w:tcPr>
            <w:tcW w:w="178" w:type="pct"/>
            <w:vAlign w:val="center"/>
          </w:tcPr>
          <w:p w:rsidR="00BE35BC" w:rsidRPr="002F1EDC" w:rsidRDefault="00BE35BC" w:rsidP="00672FAC">
            <w:pPr>
              <w:widowControl w:val="0"/>
              <w:spacing w:after="0" w:line="240" w:lineRule="auto"/>
              <w:jc w:val="center"/>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672FAC">
            <w:pPr>
              <w:widowControl w:val="0"/>
              <w:spacing w:after="0" w:line="240" w:lineRule="auto"/>
              <w:jc w:val="center"/>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6" w:type="pct"/>
            <w:vAlign w:val="center"/>
          </w:tcPr>
          <w:p w:rsidR="00BE35BC" w:rsidRPr="002F1EDC" w:rsidRDefault="00BE35BC" w:rsidP="00672FAC">
            <w:pPr>
              <w:widowControl w:val="0"/>
              <w:spacing w:after="0" w:line="240" w:lineRule="auto"/>
              <w:jc w:val="center"/>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0" w:type="pct"/>
            <w:vAlign w:val="center"/>
          </w:tcPr>
          <w:p w:rsidR="00BE35BC" w:rsidRPr="002F1EDC" w:rsidRDefault="00BE35BC" w:rsidP="00672FAC">
            <w:pPr>
              <w:widowControl w:val="0"/>
              <w:spacing w:after="0" w:line="240" w:lineRule="auto"/>
              <w:jc w:val="center"/>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672FAC">
            <w:pPr>
              <w:widowControl w:val="0"/>
              <w:spacing w:after="0" w:line="240" w:lineRule="auto"/>
              <w:jc w:val="center"/>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4" w:type="pct"/>
            <w:vAlign w:val="center"/>
          </w:tcPr>
          <w:p w:rsidR="00BE35BC" w:rsidRPr="002F1EDC" w:rsidRDefault="00BE35BC" w:rsidP="00672FAC">
            <w:pPr>
              <w:widowControl w:val="0"/>
              <w:spacing w:after="0" w:line="240" w:lineRule="auto"/>
              <w:jc w:val="center"/>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672FAC">
            <w:pPr>
              <w:widowControl w:val="0"/>
              <w:spacing w:after="0" w:line="240" w:lineRule="auto"/>
              <w:jc w:val="center"/>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0" w:type="pct"/>
            <w:vAlign w:val="center"/>
          </w:tcPr>
          <w:p w:rsidR="00BE35BC" w:rsidRPr="002F1EDC" w:rsidRDefault="00BE35BC" w:rsidP="00672FAC">
            <w:pPr>
              <w:widowControl w:val="0"/>
              <w:spacing w:after="0" w:line="240" w:lineRule="auto"/>
              <w:jc w:val="center"/>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672FAC">
            <w:pPr>
              <w:widowControl w:val="0"/>
              <w:spacing w:after="0" w:line="240" w:lineRule="auto"/>
              <w:jc w:val="center"/>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0" w:type="pct"/>
            <w:vAlign w:val="center"/>
          </w:tcPr>
          <w:p w:rsidR="00BE35BC" w:rsidRPr="002F1EDC" w:rsidRDefault="00BE35BC" w:rsidP="00672FAC">
            <w:pPr>
              <w:widowControl w:val="0"/>
              <w:spacing w:after="0" w:line="240" w:lineRule="auto"/>
              <w:jc w:val="center"/>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2" w:type="pct"/>
            <w:vAlign w:val="center"/>
          </w:tcPr>
          <w:p w:rsidR="00BE35BC" w:rsidRPr="002F1EDC" w:rsidRDefault="00BE35BC" w:rsidP="00672FAC">
            <w:pPr>
              <w:widowControl w:val="0"/>
              <w:spacing w:after="0" w:line="240" w:lineRule="auto"/>
              <w:jc w:val="center"/>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D7686B" w:rsidRPr="002F1EDC" w:rsidTr="00F67AAC">
        <w:trPr>
          <w:cantSplit/>
          <w:trHeight w:val="583"/>
          <w:tblHeader/>
        </w:trPr>
        <w:tc>
          <w:tcPr>
            <w:tcW w:w="5000" w:type="pct"/>
            <w:gridSpan w:val="7"/>
            <w:vAlign w:val="center"/>
          </w:tcPr>
          <w:p w:rsidR="00D7686B" w:rsidRPr="002F1EDC" w:rsidRDefault="00D7686B" w:rsidP="00D7686B">
            <w:pPr>
              <w:widowControl w:val="0"/>
              <w:spacing w:after="0" w:line="240" w:lineRule="auto"/>
              <w:jc w:val="center"/>
              <w:rPr>
                <w:rFonts w:ascii="Times New Roman" w:hAnsi="Times New Roman" w:cs="Times New Roman"/>
                <w:b/>
                <w:sz w:val="20"/>
                <w:szCs w:val="20"/>
              </w:rPr>
            </w:pPr>
            <w:r w:rsidRPr="00FA4056">
              <w:rPr>
                <w:rFonts w:ascii="Times New Roman" w:hAnsi="Times New Roman" w:cs="Times New Roman"/>
                <w:b/>
                <w:color w:val="FF0000"/>
                <w:sz w:val="28"/>
                <w:szCs w:val="20"/>
              </w:rPr>
              <w:t>Требования к участникам закупки. Первая часть заявки</w:t>
            </w:r>
          </w:p>
        </w:tc>
      </w:tr>
      <w:tr w:rsidR="00D7686B" w:rsidRPr="002F1EDC" w:rsidTr="00D7686B">
        <w:trPr>
          <w:cantSplit/>
          <w:trHeight w:val="1062"/>
          <w:tblHeader/>
        </w:trPr>
        <w:tc>
          <w:tcPr>
            <w:tcW w:w="178" w:type="pct"/>
            <w:vAlign w:val="center"/>
          </w:tcPr>
          <w:p w:rsidR="00D7686B" w:rsidRPr="00D7686B" w:rsidRDefault="00D7686B" w:rsidP="00D7686B">
            <w:pPr>
              <w:pStyle w:val="a7"/>
              <w:widowControl w:val="0"/>
              <w:numPr>
                <w:ilvl w:val="0"/>
                <w:numId w:val="21"/>
              </w:numPr>
              <w:ind w:left="0" w:firstLine="0"/>
              <w:rPr>
                <w:rFonts w:ascii="Times New Roman" w:hAnsi="Times New Roman"/>
                <w:b/>
                <w:sz w:val="20"/>
                <w:szCs w:val="20"/>
              </w:rPr>
            </w:pPr>
          </w:p>
        </w:tc>
        <w:tc>
          <w:tcPr>
            <w:tcW w:w="696" w:type="pct"/>
            <w:vAlign w:val="center"/>
          </w:tcPr>
          <w:p w:rsidR="00D7686B" w:rsidRPr="002F1EDC" w:rsidRDefault="00D7686B" w:rsidP="00D7686B">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r>
              <w:rPr>
                <w:rFonts w:ascii="Times New Roman" w:hAnsi="Times New Roman" w:cs="Times New Roman"/>
                <w:sz w:val="20"/>
                <w:szCs w:val="20"/>
              </w:rPr>
              <w:t>.</w:t>
            </w:r>
          </w:p>
        </w:tc>
        <w:tc>
          <w:tcPr>
            <w:tcW w:w="630" w:type="pct"/>
            <w:vAlign w:val="center"/>
          </w:tcPr>
          <w:p w:rsidR="00D7686B" w:rsidRPr="002F1EDC" w:rsidRDefault="00D7686B" w:rsidP="00D7686B">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4" w:type="pct"/>
            <w:vAlign w:val="center"/>
          </w:tcPr>
          <w:p w:rsidR="00D7686B" w:rsidRPr="002F1EDC" w:rsidRDefault="00D7686B" w:rsidP="00AB5185">
            <w:pPr>
              <w:widowControl w:val="0"/>
              <w:spacing w:after="0" w:line="240" w:lineRule="auto"/>
              <w:jc w:val="center"/>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Техническое предложение </w:t>
            </w:r>
            <w:r w:rsidRPr="00092763">
              <w:rPr>
                <w:rFonts w:ascii="Times New Roman" w:hAnsi="Times New Roman" w:cs="Times New Roman"/>
                <w:i/>
                <w:color w:val="0000FF"/>
                <w:sz w:val="20"/>
                <w:szCs w:val="20"/>
              </w:rPr>
              <w:t xml:space="preserve">по форме 1 </w:t>
            </w:r>
            <w:r w:rsidR="00AB5185">
              <w:rPr>
                <w:rFonts w:ascii="Times New Roman" w:hAnsi="Times New Roman" w:cs="Times New Roman"/>
                <w:i/>
                <w:color w:val="0000FF"/>
                <w:sz w:val="20"/>
                <w:szCs w:val="20"/>
              </w:rPr>
              <w:t>Закупочной</w:t>
            </w:r>
            <w:r w:rsidRPr="00092763">
              <w:rPr>
                <w:rFonts w:ascii="Times New Roman" w:hAnsi="Times New Roman" w:cs="Times New Roman"/>
                <w:i/>
                <w:color w:val="0000FF"/>
                <w:sz w:val="20"/>
                <w:szCs w:val="20"/>
              </w:rPr>
              <w:t xml:space="preserve"> документации </w:t>
            </w:r>
          </w:p>
        </w:tc>
        <w:tc>
          <w:tcPr>
            <w:tcW w:w="710" w:type="pct"/>
            <w:vAlign w:val="center"/>
          </w:tcPr>
          <w:p w:rsidR="00D7686B" w:rsidRPr="002F1EDC" w:rsidRDefault="00D7686B" w:rsidP="00D7686B">
            <w:pPr>
              <w:widowControl w:val="0"/>
              <w:spacing w:after="0" w:line="240" w:lineRule="auto"/>
              <w:jc w:val="center"/>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0" w:type="pct"/>
            <w:vAlign w:val="center"/>
          </w:tcPr>
          <w:p w:rsidR="00D7686B" w:rsidRPr="00AE21E1" w:rsidRDefault="00D7686B" w:rsidP="00D7686B">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 техническому заданию документации о закупке</w:t>
            </w:r>
            <w:r>
              <w:rPr>
                <w:rFonts w:ascii="Times New Roman" w:eastAsia="Arial Unicode MS" w:hAnsi="Times New Roman" w:cs="Times New Roman"/>
                <w:sz w:val="20"/>
                <w:szCs w:val="20"/>
              </w:rPr>
              <w:t>.</w:t>
            </w:r>
          </w:p>
        </w:tc>
        <w:tc>
          <w:tcPr>
            <w:tcW w:w="942" w:type="pct"/>
            <w:vAlign w:val="center"/>
          </w:tcPr>
          <w:p w:rsidR="00D7686B" w:rsidRDefault="00D7686B" w:rsidP="00D7686B">
            <w:pPr>
              <w:widowControl w:val="0"/>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Не предоставление документа (документов).</w:t>
            </w:r>
          </w:p>
          <w:p w:rsidR="00D7686B" w:rsidRPr="002F1EDC" w:rsidRDefault="00D7686B" w:rsidP="00D7686B">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 (невыполнение либо частичное выполнение)</w:t>
            </w:r>
            <w:r>
              <w:rPr>
                <w:rFonts w:ascii="Times New Roman" w:eastAsia="Arial Unicode MS" w:hAnsi="Times New Roman" w:cs="Times New Roman"/>
                <w:sz w:val="20"/>
                <w:szCs w:val="20"/>
              </w:rPr>
              <w:t>.</w:t>
            </w:r>
          </w:p>
          <w:p w:rsidR="00D7686B" w:rsidRPr="002F1EDC" w:rsidRDefault="00D7686B" w:rsidP="00D7686B">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r>
              <w:rPr>
                <w:rFonts w:ascii="Times New Roman" w:eastAsia="Arial Unicode MS" w:hAnsi="Times New Roman" w:cs="Times New Roman"/>
                <w:sz w:val="20"/>
                <w:szCs w:val="20"/>
              </w:rPr>
              <w:t>.</w:t>
            </w:r>
          </w:p>
        </w:tc>
      </w:tr>
      <w:tr w:rsidR="00D7686B" w:rsidRPr="002F1EDC" w:rsidTr="00D7686B">
        <w:trPr>
          <w:cantSplit/>
          <w:trHeight w:val="436"/>
          <w:tblHeader/>
        </w:trPr>
        <w:tc>
          <w:tcPr>
            <w:tcW w:w="5000" w:type="pct"/>
            <w:gridSpan w:val="7"/>
            <w:vAlign w:val="center"/>
          </w:tcPr>
          <w:p w:rsidR="00D7686B" w:rsidRPr="005D5651" w:rsidRDefault="00D7686B" w:rsidP="00D7686B">
            <w:pPr>
              <w:widowControl w:val="0"/>
              <w:spacing w:after="0" w:line="240" w:lineRule="auto"/>
              <w:jc w:val="center"/>
              <w:rPr>
                <w:rFonts w:ascii="Times New Roman" w:hAnsi="Times New Roman" w:cs="Times New Roman"/>
                <w:i/>
                <w:color w:val="0070C0"/>
                <w:sz w:val="20"/>
                <w:szCs w:val="20"/>
              </w:rPr>
            </w:pPr>
            <w:r w:rsidRPr="007B3057">
              <w:rPr>
                <w:rFonts w:ascii="Times New Roman" w:hAnsi="Times New Roman" w:cs="Times New Roman"/>
                <w:b/>
                <w:color w:val="FF0000"/>
                <w:sz w:val="28"/>
                <w:szCs w:val="20"/>
              </w:rPr>
              <w:t xml:space="preserve">Требования к участникам. </w:t>
            </w:r>
            <w:r>
              <w:rPr>
                <w:rFonts w:ascii="Times New Roman" w:hAnsi="Times New Roman" w:cs="Times New Roman"/>
                <w:b/>
                <w:color w:val="FF0000"/>
                <w:sz w:val="28"/>
                <w:szCs w:val="20"/>
              </w:rPr>
              <w:t>Рассмотрение и оценка вторых частей заявок участников</w:t>
            </w:r>
          </w:p>
        </w:tc>
      </w:tr>
      <w:tr w:rsidR="00311B2F" w:rsidRPr="002F1EDC" w:rsidTr="00D7686B">
        <w:tc>
          <w:tcPr>
            <w:tcW w:w="178" w:type="pct"/>
            <w:vAlign w:val="center"/>
          </w:tcPr>
          <w:p w:rsidR="00311B2F" w:rsidRPr="00C84F11" w:rsidRDefault="00311B2F" w:rsidP="00311B2F">
            <w:pPr>
              <w:pStyle w:val="FTN12"/>
              <w:numPr>
                <w:ilvl w:val="0"/>
                <w:numId w:val="18"/>
              </w:numPr>
              <w:spacing w:line="240" w:lineRule="auto"/>
              <w:jc w:val="left"/>
              <w:rPr>
                <w:sz w:val="20"/>
                <w:szCs w:val="20"/>
              </w:rPr>
            </w:pPr>
          </w:p>
        </w:tc>
        <w:tc>
          <w:tcPr>
            <w:tcW w:w="696" w:type="pct"/>
            <w:vAlign w:val="center"/>
          </w:tcPr>
          <w:p w:rsidR="00311B2F" w:rsidRPr="00034690" w:rsidRDefault="00311B2F" w:rsidP="00B068C5">
            <w:pPr>
              <w:widowControl w:val="0"/>
              <w:spacing w:after="0" w:line="240" w:lineRule="auto"/>
              <w:jc w:val="center"/>
              <w:rPr>
                <w:rFonts w:ascii="Times New Roman" w:hAnsi="Times New Roman"/>
                <w:sz w:val="20"/>
                <w:szCs w:val="20"/>
              </w:rPr>
            </w:pPr>
            <w:r w:rsidRPr="00034690">
              <w:rPr>
                <w:rFonts w:ascii="Times New Roman" w:eastAsia="Arial Unicode MS" w:hAnsi="Times New Roman"/>
                <w:sz w:val="20"/>
                <w:szCs w:val="20"/>
              </w:rPr>
              <w:t>Правильность оформления и состав заявки, соблюдение срока и порядка ее подачи</w:t>
            </w:r>
          </w:p>
        </w:tc>
        <w:tc>
          <w:tcPr>
            <w:tcW w:w="630" w:type="pct"/>
            <w:vAlign w:val="center"/>
          </w:tcPr>
          <w:p w:rsidR="00311B2F" w:rsidRPr="00034690" w:rsidRDefault="00311B2F" w:rsidP="00B068C5">
            <w:pPr>
              <w:widowControl w:val="0"/>
              <w:spacing w:after="0" w:line="240" w:lineRule="auto"/>
              <w:jc w:val="center"/>
              <w:rPr>
                <w:rFonts w:ascii="Times New Roman" w:hAnsi="Times New Roman"/>
                <w:sz w:val="20"/>
                <w:szCs w:val="20"/>
              </w:rPr>
            </w:pPr>
            <w:r>
              <w:rPr>
                <w:rFonts w:ascii="Times New Roman" w:hAnsi="Times New Roman"/>
                <w:sz w:val="20"/>
                <w:szCs w:val="20"/>
              </w:rPr>
              <w:t>о</w:t>
            </w:r>
            <w:r w:rsidRPr="00034690">
              <w:rPr>
                <w:rFonts w:ascii="Times New Roman" w:hAnsi="Times New Roman"/>
                <w:sz w:val="20"/>
                <w:szCs w:val="20"/>
              </w:rPr>
              <w:t>тборочный</w:t>
            </w:r>
          </w:p>
        </w:tc>
        <w:tc>
          <w:tcPr>
            <w:tcW w:w="944" w:type="pct"/>
            <w:vAlign w:val="center"/>
          </w:tcPr>
          <w:p w:rsidR="00311B2F" w:rsidRPr="00034690" w:rsidRDefault="00311B2F" w:rsidP="00B068C5">
            <w:pPr>
              <w:widowControl w:val="0"/>
              <w:spacing w:after="0" w:line="240" w:lineRule="auto"/>
              <w:jc w:val="center"/>
              <w:rPr>
                <w:rFonts w:ascii="Times New Roman" w:hAnsi="Times New Roman"/>
                <w:sz w:val="20"/>
                <w:szCs w:val="20"/>
              </w:rPr>
            </w:pPr>
            <w:r>
              <w:rPr>
                <w:rFonts w:ascii="Times New Roman" w:hAnsi="Times New Roman"/>
                <w:sz w:val="20"/>
                <w:szCs w:val="20"/>
              </w:rPr>
              <w:t>Заявка участника</w:t>
            </w:r>
          </w:p>
        </w:tc>
        <w:tc>
          <w:tcPr>
            <w:tcW w:w="710" w:type="pct"/>
            <w:vAlign w:val="center"/>
          </w:tcPr>
          <w:p w:rsidR="00311B2F" w:rsidRPr="00E560E6" w:rsidRDefault="00311B2F" w:rsidP="00B068C5">
            <w:pPr>
              <w:widowControl w:val="0"/>
              <w:spacing w:after="0" w:line="240" w:lineRule="auto"/>
              <w:jc w:val="center"/>
              <w:rPr>
                <w:sz w:val="20"/>
                <w:szCs w:val="20"/>
              </w:rPr>
            </w:pPr>
            <w:r w:rsidRPr="00316A2C">
              <w:rPr>
                <w:rFonts w:ascii="Times New Roman" w:hAnsi="Times New Roman"/>
                <w:bCs/>
                <w:sz w:val="20"/>
                <w:szCs w:val="20"/>
              </w:rPr>
              <w:t>Участник/субподрядчик/член коллективного участника</w:t>
            </w:r>
          </w:p>
        </w:tc>
        <w:tc>
          <w:tcPr>
            <w:tcW w:w="900" w:type="pct"/>
            <w:vAlign w:val="center"/>
          </w:tcPr>
          <w:p w:rsidR="00311B2F" w:rsidRPr="00034690" w:rsidRDefault="00311B2F" w:rsidP="00B068C5">
            <w:pPr>
              <w:widowControl w:val="0"/>
              <w:spacing w:after="0" w:line="240" w:lineRule="auto"/>
              <w:jc w:val="center"/>
              <w:rPr>
                <w:rFonts w:ascii="Times New Roman" w:hAnsi="Times New Roman"/>
                <w:sz w:val="20"/>
                <w:szCs w:val="20"/>
              </w:rPr>
            </w:pPr>
            <w:r w:rsidRPr="00034690">
              <w:rPr>
                <w:rFonts w:ascii="Times New Roman" w:eastAsia="Arial Unicode MS" w:hAnsi="Times New Roman"/>
                <w:sz w:val="20"/>
                <w:szCs w:val="20"/>
              </w:rPr>
              <w:t>Состав заявки (предоставление всех требуемых документов), соблюдение требований к оформлению заявки,  соблюдение порядка подачи заявки, срок действия заявки</w:t>
            </w:r>
          </w:p>
        </w:tc>
        <w:tc>
          <w:tcPr>
            <w:tcW w:w="942" w:type="pct"/>
            <w:vAlign w:val="center"/>
          </w:tcPr>
          <w:p w:rsidR="00CC66A5" w:rsidRDefault="00CC66A5" w:rsidP="00B068C5">
            <w:pPr>
              <w:widowControl w:val="0"/>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Не предоставление документа (документов).</w:t>
            </w:r>
          </w:p>
          <w:p w:rsidR="00311B2F" w:rsidRPr="00034690" w:rsidRDefault="00311B2F" w:rsidP="00B068C5">
            <w:pPr>
              <w:widowControl w:val="0"/>
              <w:spacing w:after="0" w:line="240" w:lineRule="auto"/>
              <w:jc w:val="center"/>
              <w:rPr>
                <w:rFonts w:ascii="Times New Roman" w:eastAsia="Arial Unicode MS" w:hAnsi="Times New Roman"/>
                <w:sz w:val="20"/>
                <w:szCs w:val="20"/>
              </w:rPr>
            </w:pPr>
            <w:r w:rsidRPr="00034690">
              <w:rPr>
                <w:rFonts w:ascii="Times New Roman" w:eastAsia="Arial Unicode MS" w:hAnsi="Times New Roman"/>
                <w:sz w:val="20"/>
                <w:szCs w:val="20"/>
              </w:rPr>
              <w:t>Несоответствие состава заявки (</w:t>
            </w:r>
            <w:proofErr w:type="spellStart"/>
            <w:r w:rsidRPr="00034690">
              <w:rPr>
                <w:rFonts w:ascii="Times New Roman" w:eastAsia="Arial Unicode MS" w:hAnsi="Times New Roman"/>
                <w:sz w:val="20"/>
                <w:szCs w:val="20"/>
              </w:rPr>
              <w:t>непредоставление</w:t>
            </w:r>
            <w:proofErr w:type="spellEnd"/>
            <w:r w:rsidRPr="00034690">
              <w:rPr>
                <w:rFonts w:ascii="Times New Roman" w:eastAsia="Arial Unicode MS" w:hAnsi="Times New Roman"/>
                <w:sz w:val="20"/>
                <w:szCs w:val="20"/>
              </w:rPr>
              <w:t xml:space="preserve"> документов, требуемых в составе заявки) либо ее оформления требованиям документации о закупке</w:t>
            </w:r>
            <w:r w:rsidR="00180835">
              <w:rPr>
                <w:rFonts w:ascii="Times New Roman" w:eastAsia="Arial Unicode MS" w:hAnsi="Times New Roman"/>
                <w:sz w:val="20"/>
                <w:szCs w:val="20"/>
              </w:rPr>
              <w:t>.</w:t>
            </w:r>
          </w:p>
          <w:p w:rsidR="00311B2F" w:rsidRPr="00034690" w:rsidRDefault="00311B2F" w:rsidP="00B068C5">
            <w:pPr>
              <w:widowControl w:val="0"/>
              <w:spacing w:after="0" w:line="240" w:lineRule="auto"/>
              <w:jc w:val="center"/>
              <w:rPr>
                <w:rFonts w:ascii="Times New Roman" w:eastAsia="Arial Unicode MS" w:hAnsi="Times New Roman"/>
                <w:sz w:val="20"/>
                <w:szCs w:val="20"/>
              </w:rPr>
            </w:pPr>
            <w:r w:rsidRPr="00034690">
              <w:rPr>
                <w:rFonts w:ascii="Times New Roman" w:eastAsia="Arial Unicode MS" w:hAnsi="Times New Roman"/>
                <w:sz w:val="20"/>
                <w:szCs w:val="20"/>
              </w:rPr>
              <w:lastRenderedPageBreak/>
              <w:t>Нарушение срока и порядка подачи заявки.</w:t>
            </w:r>
          </w:p>
          <w:p w:rsidR="00311B2F" w:rsidRPr="00034690" w:rsidRDefault="00311B2F" w:rsidP="00B068C5">
            <w:pPr>
              <w:widowControl w:val="0"/>
              <w:spacing w:after="0" w:line="240" w:lineRule="auto"/>
              <w:jc w:val="center"/>
              <w:rPr>
                <w:rFonts w:ascii="Times New Roman" w:hAnsi="Times New Roman"/>
                <w:sz w:val="20"/>
                <w:szCs w:val="20"/>
              </w:rPr>
            </w:pPr>
            <w:r w:rsidRPr="00034690">
              <w:rPr>
                <w:rFonts w:ascii="Times New Roman" w:eastAsia="Arial Unicode MS" w:hAnsi="Times New Roman"/>
                <w:sz w:val="20"/>
                <w:szCs w:val="20"/>
              </w:rPr>
              <w:t>Срок действия заявки менее требуемого</w:t>
            </w:r>
            <w:r w:rsidR="00180835">
              <w:rPr>
                <w:rFonts w:ascii="Times New Roman" w:eastAsia="Arial Unicode MS" w:hAnsi="Times New Roman"/>
                <w:sz w:val="20"/>
                <w:szCs w:val="20"/>
              </w:rPr>
              <w:t>.</w:t>
            </w:r>
          </w:p>
        </w:tc>
      </w:tr>
      <w:tr w:rsidR="00311B2F" w:rsidRPr="002F1EDC" w:rsidTr="00D7686B">
        <w:tc>
          <w:tcPr>
            <w:tcW w:w="178" w:type="pct"/>
            <w:vAlign w:val="center"/>
          </w:tcPr>
          <w:p w:rsidR="00311B2F" w:rsidRPr="00C84F11" w:rsidRDefault="00311B2F" w:rsidP="00485DD0">
            <w:pPr>
              <w:pStyle w:val="FTN12"/>
              <w:numPr>
                <w:ilvl w:val="0"/>
                <w:numId w:val="18"/>
              </w:numPr>
              <w:spacing w:line="240" w:lineRule="auto"/>
              <w:jc w:val="center"/>
              <w:rPr>
                <w:sz w:val="20"/>
                <w:szCs w:val="20"/>
              </w:rPr>
            </w:pPr>
          </w:p>
        </w:tc>
        <w:tc>
          <w:tcPr>
            <w:tcW w:w="696" w:type="pct"/>
            <w:vAlign w:val="center"/>
          </w:tcPr>
          <w:p w:rsidR="00311B2F" w:rsidRPr="002F1EDC" w:rsidRDefault="00311B2F" w:rsidP="00485DD0">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tc>
        <w:tc>
          <w:tcPr>
            <w:tcW w:w="630" w:type="pct"/>
            <w:vAlign w:val="center"/>
          </w:tcPr>
          <w:p w:rsidR="00311B2F" w:rsidRPr="00D06C45" w:rsidRDefault="00311B2F" w:rsidP="00485DD0">
            <w:pPr>
              <w:widowControl w:val="0"/>
              <w:spacing w:after="0" w:line="240" w:lineRule="auto"/>
              <w:jc w:val="center"/>
              <w:rPr>
                <w:rFonts w:ascii="Times New Roman" w:hAnsi="Times New Roman" w:cs="Times New Roman"/>
                <w:i/>
                <w:sz w:val="20"/>
                <w:szCs w:val="20"/>
              </w:rPr>
            </w:pPr>
            <w:r w:rsidRPr="002170A4">
              <w:rPr>
                <w:rFonts w:ascii="Times New Roman" w:hAnsi="Times New Roman" w:cs="Times New Roman"/>
                <w:sz w:val="20"/>
                <w:szCs w:val="20"/>
              </w:rPr>
              <w:t>отборочный</w:t>
            </w:r>
          </w:p>
        </w:tc>
        <w:tc>
          <w:tcPr>
            <w:tcW w:w="944" w:type="pct"/>
            <w:vAlign w:val="center"/>
          </w:tcPr>
          <w:p w:rsidR="00311B2F" w:rsidRPr="002F1EDC" w:rsidRDefault="00311B2F" w:rsidP="00485DD0">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w:t>
            </w:r>
            <w:r w:rsidRPr="007B7596">
              <w:rPr>
                <w:rFonts w:ascii="Times New Roman" w:hAnsi="Times New Roman" w:cs="Times New Roman"/>
                <w:i/>
                <w:color w:val="0000FF"/>
                <w:sz w:val="20"/>
                <w:szCs w:val="20"/>
              </w:rPr>
              <w:t xml:space="preserve"> по форме </w:t>
            </w:r>
            <w:r>
              <w:rPr>
                <w:rFonts w:ascii="Times New Roman" w:hAnsi="Times New Roman" w:cs="Times New Roman"/>
                <w:i/>
                <w:color w:val="0000FF"/>
                <w:sz w:val="20"/>
                <w:szCs w:val="20"/>
              </w:rPr>
              <w:t>4</w:t>
            </w:r>
            <w:r w:rsidRPr="007B7596">
              <w:rPr>
                <w:rFonts w:ascii="Times New Roman" w:hAnsi="Times New Roman" w:cs="Times New Roman"/>
                <w:i/>
                <w:color w:val="0000FF"/>
                <w:sz w:val="20"/>
                <w:szCs w:val="20"/>
              </w:rPr>
              <w:t xml:space="preserve">, установленной в </w:t>
            </w:r>
            <w:r w:rsidR="00AB5185">
              <w:rPr>
                <w:rFonts w:ascii="Times New Roman" w:hAnsi="Times New Roman" w:cs="Times New Roman"/>
                <w:i/>
                <w:color w:val="0000FF"/>
                <w:sz w:val="20"/>
                <w:szCs w:val="20"/>
              </w:rPr>
              <w:t xml:space="preserve"> Закупочной</w:t>
            </w:r>
            <w:r w:rsidR="00AB5185" w:rsidRPr="007B7596">
              <w:rPr>
                <w:rFonts w:ascii="Times New Roman" w:hAnsi="Times New Roman" w:cs="Times New Roman"/>
                <w:i/>
                <w:color w:val="0000FF"/>
                <w:sz w:val="20"/>
                <w:szCs w:val="20"/>
              </w:rPr>
              <w:t xml:space="preserve"> </w:t>
            </w:r>
            <w:r w:rsidRPr="007B7596">
              <w:rPr>
                <w:rFonts w:ascii="Times New Roman" w:hAnsi="Times New Roman" w:cs="Times New Roman"/>
                <w:i/>
                <w:color w:val="0000FF"/>
                <w:sz w:val="20"/>
                <w:szCs w:val="20"/>
              </w:rPr>
              <w:t xml:space="preserve"> документации</w:t>
            </w:r>
            <w:r w:rsidRPr="007B7596">
              <w:rPr>
                <w:rFonts w:ascii="Times New Roman" w:hAnsi="Times New Roman"/>
                <w:sz w:val="20"/>
                <w:szCs w:val="20"/>
              </w:rPr>
              <w:t>.</w:t>
            </w:r>
          </w:p>
        </w:tc>
        <w:tc>
          <w:tcPr>
            <w:tcW w:w="710" w:type="pct"/>
            <w:vAlign w:val="center"/>
          </w:tcPr>
          <w:p w:rsidR="00311B2F" w:rsidRPr="002F1EDC" w:rsidRDefault="00311B2F" w:rsidP="00485DD0">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0" w:type="pct"/>
            <w:vAlign w:val="center"/>
          </w:tcPr>
          <w:p w:rsidR="00311B2F" w:rsidRPr="002F1EDC" w:rsidRDefault="00311B2F" w:rsidP="00485DD0">
            <w:pPr>
              <w:widowControl w:val="0"/>
              <w:spacing w:after="0" w:line="240" w:lineRule="auto"/>
              <w:jc w:val="center"/>
              <w:rPr>
                <w:rFonts w:ascii="Times New Roman" w:hAnsi="Times New Roman" w:cs="Times New Roman"/>
                <w:sz w:val="20"/>
                <w:szCs w:val="20"/>
              </w:rPr>
            </w:pPr>
            <w:r w:rsidRPr="00D06C45">
              <w:rPr>
                <w:rFonts w:ascii="Times New Roman" w:eastAsia="Arial Unicode MS" w:hAnsi="Times New Roman" w:cs="Times New Roman"/>
                <w:sz w:val="20"/>
                <w:szCs w:val="20"/>
              </w:rPr>
              <w:t>Соответствие участника  критериям, установленным статьей 4 Федерального закона от 24.07.2007 № 209-ФЗ «О развитии малого и среднего предпринимательства в Российской Федерации»</w:t>
            </w:r>
            <w:r>
              <w:rPr>
                <w:rFonts w:ascii="Times New Roman" w:eastAsia="Arial Unicode MS" w:hAnsi="Times New Roman" w:cs="Times New Roman"/>
                <w:sz w:val="20"/>
                <w:szCs w:val="20"/>
              </w:rPr>
              <w:t>.</w:t>
            </w:r>
          </w:p>
        </w:tc>
        <w:tc>
          <w:tcPr>
            <w:tcW w:w="942" w:type="pct"/>
            <w:vAlign w:val="center"/>
          </w:tcPr>
          <w:p w:rsidR="00311B2F" w:rsidRPr="00D06C45" w:rsidRDefault="00311B2F" w:rsidP="00485DD0">
            <w:pPr>
              <w:widowControl w:val="0"/>
              <w:spacing w:after="0" w:line="240" w:lineRule="auto"/>
              <w:jc w:val="center"/>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Отсутствие сведений об участнике в едином реестре субъектов малого и среднего предпринимательства</w:t>
            </w:r>
          </w:p>
          <w:p w:rsidR="00311B2F" w:rsidRPr="00D06C45" w:rsidRDefault="00311B2F" w:rsidP="00485DD0">
            <w:pPr>
              <w:widowControl w:val="0"/>
              <w:spacing w:after="0" w:line="240" w:lineRule="auto"/>
              <w:jc w:val="center"/>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Не соответствие сведений об участнике закупки,  содержащихся в декларации критериям, установленным статьей 4 Федерального закона от 24.07.2007 № 209-ФЗ «О развитии малого и среднего предпринимательства в Российской Федерации»</w:t>
            </w:r>
            <w:r>
              <w:rPr>
                <w:rFonts w:ascii="Times New Roman" w:eastAsia="Arial Unicode MS" w:hAnsi="Times New Roman" w:cs="Times New Roman"/>
                <w:sz w:val="20"/>
                <w:szCs w:val="20"/>
              </w:rPr>
              <w:t>.</w:t>
            </w:r>
          </w:p>
        </w:tc>
      </w:tr>
      <w:tr w:rsidR="00311B2F" w:rsidRPr="002F1EDC" w:rsidTr="00844CA6">
        <w:tc>
          <w:tcPr>
            <w:tcW w:w="178" w:type="pct"/>
            <w:vAlign w:val="center"/>
          </w:tcPr>
          <w:p w:rsidR="00311B2F" w:rsidRPr="002F1EDC" w:rsidRDefault="00311B2F" w:rsidP="00311B2F">
            <w:pPr>
              <w:pStyle w:val="FTN12"/>
              <w:spacing w:line="240" w:lineRule="auto"/>
              <w:jc w:val="left"/>
              <w:rPr>
                <w:sz w:val="20"/>
                <w:szCs w:val="20"/>
              </w:rPr>
            </w:pPr>
          </w:p>
        </w:tc>
        <w:tc>
          <w:tcPr>
            <w:tcW w:w="696" w:type="pct"/>
            <w:vAlign w:val="center"/>
          </w:tcPr>
          <w:p w:rsidR="00311B2F" w:rsidRPr="002F1EDC" w:rsidRDefault="00311B2F" w:rsidP="00B068C5">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0" w:type="pct"/>
            <w:vAlign w:val="center"/>
          </w:tcPr>
          <w:p w:rsidR="00311B2F" w:rsidRPr="002F1EDC" w:rsidRDefault="00311B2F" w:rsidP="00B068C5">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4" w:type="pct"/>
            <w:vAlign w:val="center"/>
          </w:tcPr>
          <w:p w:rsidR="00311B2F" w:rsidRPr="002F1EDC" w:rsidRDefault="00311B2F" w:rsidP="00B068C5">
            <w:pPr>
              <w:widowControl w:val="0"/>
              <w:spacing w:after="0" w:line="240" w:lineRule="auto"/>
              <w:jc w:val="center"/>
              <w:rPr>
                <w:rFonts w:ascii="Times New Roman" w:hAnsi="Times New Roman" w:cs="Times New Roman"/>
                <w:sz w:val="20"/>
                <w:szCs w:val="20"/>
              </w:rPr>
            </w:pPr>
            <w:r w:rsidRPr="002F1EDC">
              <w:rPr>
                <w:rFonts w:ascii="Times New Roman" w:eastAsia="Arial Unicode MS" w:hAnsi="Times New Roman" w:cs="Times New Roman"/>
                <w:sz w:val="20"/>
                <w:szCs w:val="20"/>
              </w:rPr>
              <w:t>Документы (приказ</w:t>
            </w:r>
            <w:r>
              <w:rPr>
                <w:rFonts w:ascii="Times New Roman" w:eastAsia="Arial Unicode MS" w:hAnsi="Times New Roman" w:cs="Times New Roman"/>
                <w:sz w:val="20"/>
                <w:szCs w:val="20"/>
              </w:rPr>
              <w:t>ы, протоколы</w:t>
            </w:r>
            <w:r w:rsidRPr="002F1EDC">
              <w:rPr>
                <w:rFonts w:ascii="Times New Roman" w:eastAsia="Arial Unicode MS" w:hAnsi="Times New Roman" w:cs="Times New Roman"/>
                <w:sz w:val="20"/>
                <w:szCs w:val="20"/>
              </w:rPr>
              <w:t xml:space="preserve">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w:t>
            </w:r>
            <w:r w:rsidRPr="00844CA6">
              <w:rPr>
                <w:rFonts w:ascii="Times New Roman" w:eastAsia="Arial Unicode MS" w:hAnsi="Times New Roman" w:cs="Times New Roman"/>
                <w:sz w:val="20"/>
                <w:szCs w:val="20"/>
              </w:rPr>
              <w:t>либо заверенная копия доверенности</w:t>
            </w:r>
            <w:r w:rsidRPr="002F1EDC">
              <w:rPr>
                <w:rFonts w:ascii="Times New Roman" w:eastAsia="Arial Unicode MS" w:hAnsi="Times New Roman" w:cs="Times New Roman"/>
                <w:sz w:val="20"/>
                <w:szCs w:val="20"/>
              </w:rPr>
              <w:t>)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10" w:type="pct"/>
            <w:vAlign w:val="center"/>
          </w:tcPr>
          <w:p w:rsidR="00311B2F" w:rsidRPr="002F1EDC" w:rsidRDefault="008D18DD" w:rsidP="00B068C5">
            <w:pPr>
              <w:widowControl w:val="0"/>
              <w:spacing w:after="0" w:line="240" w:lineRule="auto"/>
              <w:jc w:val="center"/>
              <w:rPr>
                <w:rFonts w:ascii="Times New Roman" w:eastAsia="Arial Unicode MS" w:hAnsi="Times New Roman" w:cs="Times New Roman"/>
                <w:sz w:val="20"/>
                <w:szCs w:val="20"/>
              </w:rPr>
            </w:pPr>
            <w:r>
              <w:rPr>
                <w:rFonts w:ascii="Times New Roman" w:hAnsi="Times New Roman"/>
                <w:bCs/>
                <w:sz w:val="20"/>
                <w:szCs w:val="20"/>
              </w:rPr>
              <w:t>Участник</w:t>
            </w:r>
            <w:r w:rsidR="00844CA6" w:rsidRPr="00316A2C">
              <w:rPr>
                <w:rFonts w:ascii="Times New Roman" w:hAnsi="Times New Roman"/>
                <w:bCs/>
                <w:sz w:val="20"/>
                <w:szCs w:val="20"/>
              </w:rPr>
              <w:t>/член коллективного участника</w:t>
            </w:r>
          </w:p>
        </w:tc>
        <w:tc>
          <w:tcPr>
            <w:tcW w:w="900" w:type="pct"/>
            <w:vAlign w:val="center"/>
          </w:tcPr>
          <w:p w:rsidR="00311B2F" w:rsidRPr="002F1EDC" w:rsidRDefault="00311B2F" w:rsidP="00B068C5">
            <w:pPr>
              <w:widowControl w:val="0"/>
              <w:spacing w:after="0" w:line="240" w:lineRule="auto"/>
              <w:jc w:val="center"/>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w:t>
            </w:r>
            <w:r>
              <w:rPr>
                <w:rFonts w:ascii="Times New Roman" w:eastAsia="Arial Unicode MS" w:hAnsi="Times New Roman" w:cs="Times New Roman"/>
                <w:sz w:val="20"/>
                <w:szCs w:val="20"/>
              </w:rPr>
              <w:t>ь лица, подписывающего договор</w:t>
            </w:r>
          </w:p>
        </w:tc>
        <w:tc>
          <w:tcPr>
            <w:tcW w:w="942" w:type="pct"/>
            <w:vAlign w:val="center"/>
          </w:tcPr>
          <w:p w:rsidR="00844CA6" w:rsidRDefault="00844CA6" w:rsidP="00B068C5">
            <w:pPr>
              <w:widowControl w:val="0"/>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Не предоставление документа (документов).</w:t>
            </w:r>
          </w:p>
          <w:p w:rsidR="00311B2F" w:rsidRPr="002F1EDC" w:rsidRDefault="00311B2F" w:rsidP="00B068C5">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r w:rsidR="00844CA6">
              <w:rPr>
                <w:rFonts w:ascii="Times New Roman" w:hAnsi="Times New Roman" w:cs="Times New Roman"/>
                <w:sz w:val="20"/>
                <w:szCs w:val="20"/>
              </w:rPr>
              <w:t>.</w:t>
            </w:r>
          </w:p>
        </w:tc>
      </w:tr>
      <w:tr w:rsidR="00311B2F" w:rsidRPr="002F1EDC" w:rsidTr="00D7686B">
        <w:tc>
          <w:tcPr>
            <w:tcW w:w="178" w:type="pct"/>
            <w:shd w:val="clear" w:color="auto" w:fill="auto"/>
            <w:vAlign w:val="center"/>
          </w:tcPr>
          <w:p w:rsidR="00311B2F" w:rsidRPr="002F1EDC" w:rsidRDefault="00311B2F" w:rsidP="00311B2F">
            <w:pPr>
              <w:pStyle w:val="FTN12"/>
              <w:spacing w:line="240" w:lineRule="auto"/>
              <w:jc w:val="left"/>
              <w:rPr>
                <w:sz w:val="20"/>
                <w:szCs w:val="20"/>
              </w:rPr>
            </w:pPr>
          </w:p>
        </w:tc>
        <w:tc>
          <w:tcPr>
            <w:tcW w:w="696" w:type="pct"/>
            <w:shd w:val="clear" w:color="auto" w:fill="auto"/>
            <w:vAlign w:val="center"/>
          </w:tcPr>
          <w:p w:rsidR="00311B2F" w:rsidRDefault="00311B2F" w:rsidP="00B068C5">
            <w:pPr>
              <w:widowControl w:val="0"/>
              <w:spacing w:after="0" w:line="240" w:lineRule="auto"/>
              <w:jc w:val="center"/>
              <w:rPr>
                <w:rFonts w:ascii="Times New Roman" w:eastAsia="Arial Unicode MS" w:hAnsi="Times New Roman"/>
                <w:sz w:val="20"/>
                <w:szCs w:val="20"/>
              </w:rPr>
            </w:pPr>
            <w:r>
              <w:rPr>
                <w:rFonts w:ascii="Times New Roman" w:eastAsia="Arial Unicode MS" w:hAnsi="Times New Roman"/>
                <w:sz w:val="20"/>
                <w:szCs w:val="20"/>
              </w:rPr>
              <w:t xml:space="preserve">Наличие разрешительных </w:t>
            </w:r>
            <w:r>
              <w:rPr>
                <w:rFonts w:ascii="Times New Roman" w:eastAsia="Arial Unicode MS" w:hAnsi="Times New Roman"/>
                <w:sz w:val="20"/>
                <w:szCs w:val="20"/>
              </w:rPr>
              <w:lastRenderedPageBreak/>
              <w:t>документов, в случаях, предусмотренных законодательством:</w:t>
            </w:r>
          </w:p>
          <w:p w:rsidR="00311B2F" w:rsidRDefault="00311B2F" w:rsidP="00B068C5">
            <w:pPr>
              <w:widowControl w:val="0"/>
              <w:spacing w:after="0" w:line="240" w:lineRule="auto"/>
              <w:jc w:val="center"/>
              <w:rPr>
                <w:rFonts w:ascii="Times New Roman" w:hAnsi="Times New Roman" w:cs="Times New Roman"/>
                <w:sz w:val="20"/>
                <w:szCs w:val="20"/>
              </w:rPr>
            </w:pPr>
            <w:r>
              <w:rPr>
                <w:rFonts w:ascii="Times New Roman" w:eastAsia="Arial Unicode MS" w:hAnsi="Times New Roman"/>
                <w:sz w:val="20"/>
                <w:szCs w:val="20"/>
              </w:rPr>
              <w:t>Участник/ член коллективного Участника, должен являться членом саморегулируемой организации и иметь право выполнять работы по реконструкции объектов капитального строительства по договору подряда, заключаемому с использованием конкурентных способов заключения договоров.</w:t>
            </w:r>
          </w:p>
        </w:tc>
        <w:tc>
          <w:tcPr>
            <w:tcW w:w="630" w:type="pct"/>
            <w:shd w:val="clear" w:color="auto" w:fill="auto"/>
            <w:vAlign w:val="center"/>
          </w:tcPr>
          <w:p w:rsidR="00311B2F" w:rsidRPr="002F1EDC" w:rsidRDefault="00311B2F" w:rsidP="00B068C5">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4" w:type="pct"/>
            <w:shd w:val="clear" w:color="auto" w:fill="auto"/>
            <w:vAlign w:val="center"/>
          </w:tcPr>
          <w:p w:rsidR="00311B2F" w:rsidRPr="002D2FB8" w:rsidRDefault="00311B2F" w:rsidP="00B068C5">
            <w:pPr>
              <w:widowControl w:val="0"/>
              <w:spacing w:after="0" w:line="240" w:lineRule="auto"/>
              <w:jc w:val="center"/>
              <w:rPr>
                <w:rFonts w:ascii="Times New Roman" w:eastAsia="Arial Unicode MS" w:hAnsi="Times New Roman" w:cs="Times New Roman"/>
                <w:sz w:val="20"/>
                <w:szCs w:val="20"/>
              </w:rPr>
            </w:pPr>
            <w:r w:rsidRPr="002D2FB8">
              <w:rPr>
                <w:rFonts w:ascii="Times New Roman" w:eastAsia="Arial Unicode MS" w:hAnsi="Times New Roman" w:cs="Times New Roman"/>
                <w:sz w:val="20"/>
                <w:szCs w:val="20"/>
              </w:rPr>
              <w:t xml:space="preserve">Копии разрешительных документов, включая </w:t>
            </w:r>
            <w:r w:rsidRPr="002D2FB8">
              <w:rPr>
                <w:rFonts w:ascii="Times New Roman" w:eastAsia="Arial Unicode MS" w:hAnsi="Times New Roman" w:cs="Times New Roman"/>
                <w:sz w:val="20"/>
                <w:szCs w:val="20"/>
              </w:rPr>
              <w:lastRenderedPageBreak/>
              <w:t>приложения с указанием разрешенных видов деятельности, подтверждающих право участника на выполнение работ/оказание услуг:</w:t>
            </w:r>
          </w:p>
          <w:p w:rsidR="000D1E59" w:rsidRPr="002D2FB8" w:rsidRDefault="000D1E59" w:rsidP="00B068C5">
            <w:pPr>
              <w:widowControl w:val="0"/>
              <w:spacing w:after="0" w:line="240" w:lineRule="auto"/>
              <w:jc w:val="center"/>
              <w:rPr>
                <w:rFonts w:ascii="Times New Roman" w:eastAsia="Arial Unicode MS" w:hAnsi="Times New Roman" w:cs="Times New Roman"/>
                <w:sz w:val="20"/>
                <w:szCs w:val="20"/>
              </w:rPr>
            </w:pPr>
            <w:r w:rsidRPr="002D2FB8">
              <w:rPr>
                <w:rFonts w:ascii="Times New Roman" w:eastAsia="Arial Unicode MS" w:hAnsi="Times New Roman"/>
                <w:sz w:val="20"/>
                <w:szCs w:val="20"/>
              </w:rPr>
              <w:t xml:space="preserve">- Действующая на дату подачи Участником заявки Выписка из реестра членов саморегулируемой организации СРО, подтверждающая право выполнять работу по архитектурно-строительному проектированию объектов капитального строительства по договору подряда, заключаемому с использованием конкурентных способов заключения договоров по форме, утвержденной приказом </w:t>
            </w:r>
            <w:proofErr w:type="spellStart"/>
            <w:r w:rsidRPr="002D2FB8">
              <w:rPr>
                <w:rFonts w:ascii="Times New Roman" w:eastAsia="Arial Unicode MS" w:hAnsi="Times New Roman"/>
                <w:sz w:val="20"/>
                <w:szCs w:val="20"/>
              </w:rPr>
              <w:t>Ростехнадзора</w:t>
            </w:r>
            <w:proofErr w:type="spellEnd"/>
            <w:r w:rsidRPr="002D2FB8">
              <w:rPr>
                <w:rFonts w:ascii="Times New Roman" w:eastAsia="Arial Unicode MS" w:hAnsi="Times New Roman"/>
                <w:sz w:val="20"/>
                <w:szCs w:val="20"/>
              </w:rPr>
              <w:t xml:space="preserve"> от 04.03.2019 </w:t>
            </w:r>
            <w:r w:rsidRPr="002D2FB8">
              <w:rPr>
                <w:rFonts w:ascii="Times New Roman" w:hAnsi="Times New Roman"/>
                <w:sz w:val="20"/>
                <w:szCs w:val="20"/>
              </w:rPr>
              <w:t>N86</w:t>
            </w:r>
            <w:r w:rsidRPr="002D2FB8">
              <w:rPr>
                <w:rFonts w:ascii="Times New Roman" w:eastAsia="Arial Unicode MS" w:hAnsi="Times New Roman"/>
                <w:sz w:val="20"/>
                <w:szCs w:val="20"/>
              </w:rPr>
              <w:t xml:space="preserve"> «Об утверждении формы выписки из реестра членов саморегулируемой организации» (</w:t>
            </w:r>
            <w:r w:rsidRPr="002D2FB8">
              <w:rPr>
                <w:rFonts w:ascii="Times New Roman" w:eastAsia="Times New Roman" w:hAnsi="Times New Roman"/>
                <w:i/>
                <w:color w:val="0000FF"/>
                <w:sz w:val="20"/>
                <w:szCs w:val="20"/>
              </w:rPr>
              <w:t>сканированная копия</w:t>
            </w:r>
            <w:r w:rsidRPr="002D2FB8">
              <w:rPr>
                <w:rFonts w:ascii="Times New Roman" w:eastAsia="Arial Unicode MS" w:hAnsi="Times New Roman"/>
                <w:sz w:val="20"/>
                <w:szCs w:val="20"/>
              </w:rPr>
              <w:t>)</w:t>
            </w:r>
            <w:r w:rsidR="002D2FB8" w:rsidRPr="002D2FB8">
              <w:rPr>
                <w:rFonts w:ascii="Times New Roman" w:eastAsia="Arial Unicode MS" w:hAnsi="Times New Roman"/>
                <w:sz w:val="20"/>
                <w:szCs w:val="20"/>
              </w:rPr>
              <w:t>;</w:t>
            </w:r>
          </w:p>
          <w:p w:rsidR="00311B2F" w:rsidRPr="002D2FB8" w:rsidRDefault="00311B2F" w:rsidP="00B068C5">
            <w:pPr>
              <w:widowControl w:val="0"/>
              <w:spacing w:after="0" w:line="240" w:lineRule="auto"/>
              <w:jc w:val="center"/>
              <w:rPr>
                <w:rFonts w:ascii="Times New Roman" w:hAnsi="Times New Roman" w:cs="Times New Roman"/>
                <w:i/>
                <w:color w:val="0000FF"/>
                <w:sz w:val="20"/>
                <w:szCs w:val="20"/>
              </w:rPr>
            </w:pPr>
            <w:r w:rsidRPr="002D2FB8">
              <w:rPr>
                <w:rFonts w:ascii="Times New Roman" w:eastAsia="Arial Unicode MS" w:hAnsi="Times New Roman" w:cs="Times New Roman"/>
                <w:sz w:val="20"/>
                <w:szCs w:val="20"/>
              </w:rPr>
              <w:t xml:space="preserve">- Действующая на дату подачи Участником заявки Выписка из реестра членов саморегулируемой организации СРО, подтверждающая право выполнять работу по реконструкции </w:t>
            </w:r>
            <w:r w:rsidR="000D1E59" w:rsidRPr="002D2FB8">
              <w:rPr>
                <w:rFonts w:ascii="Times New Roman" w:eastAsia="Arial Unicode MS" w:hAnsi="Times New Roman" w:cs="Times New Roman"/>
                <w:sz w:val="20"/>
                <w:szCs w:val="20"/>
              </w:rPr>
              <w:t xml:space="preserve">и строительству </w:t>
            </w:r>
            <w:r w:rsidRPr="002D2FB8">
              <w:rPr>
                <w:rFonts w:ascii="Times New Roman" w:eastAsia="Arial Unicode MS" w:hAnsi="Times New Roman" w:cs="Times New Roman"/>
                <w:sz w:val="20"/>
                <w:szCs w:val="20"/>
              </w:rPr>
              <w:t xml:space="preserve">объектов капитального строительства по договору подряда, заключаемому с использованием конкурентных способов заключения договоров по форме, утвержденной приказом </w:t>
            </w:r>
            <w:proofErr w:type="spellStart"/>
            <w:r w:rsidRPr="002D2FB8">
              <w:rPr>
                <w:rFonts w:ascii="Times New Roman" w:eastAsia="Arial Unicode MS" w:hAnsi="Times New Roman" w:cs="Times New Roman"/>
                <w:sz w:val="20"/>
                <w:szCs w:val="20"/>
              </w:rPr>
              <w:t>Ростехнадзора</w:t>
            </w:r>
            <w:proofErr w:type="spellEnd"/>
            <w:r w:rsidRPr="002D2FB8">
              <w:rPr>
                <w:rFonts w:ascii="Times New Roman" w:eastAsia="Arial Unicode MS" w:hAnsi="Times New Roman" w:cs="Times New Roman"/>
                <w:sz w:val="20"/>
                <w:szCs w:val="20"/>
              </w:rPr>
              <w:t xml:space="preserve"> от 04.03.2019 N 86 «Об утверждении формы выписки из реестра членов </w:t>
            </w:r>
            <w:r w:rsidRPr="002D2FB8">
              <w:rPr>
                <w:rFonts w:ascii="Times New Roman" w:eastAsia="Arial Unicode MS" w:hAnsi="Times New Roman" w:cs="Times New Roman"/>
                <w:sz w:val="20"/>
                <w:szCs w:val="20"/>
              </w:rPr>
              <w:lastRenderedPageBreak/>
              <w:t xml:space="preserve">саморегулируемой организации» </w:t>
            </w:r>
            <w:r w:rsidRPr="002D2FB8">
              <w:rPr>
                <w:rFonts w:ascii="Times New Roman" w:hAnsi="Times New Roman" w:cs="Times New Roman"/>
                <w:i/>
                <w:color w:val="0000FF"/>
                <w:sz w:val="20"/>
                <w:szCs w:val="20"/>
              </w:rPr>
              <w:t>(сканированная копия)</w:t>
            </w:r>
          </w:p>
          <w:p w:rsidR="00311B2F" w:rsidRPr="002D2FB8" w:rsidRDefault="00311B2F" w:rsidP="00B068C5">
            <w:pPr>
              <w:widowControl w:val="0"/>
              <w:spacing w:after="0" w:line="240" w:lineRule="auto"/>
              <w:jc w:val="center"/>
              <w:rPr>
                <w:rFonts w:ascii="Times New Roman" w:eastAsia="Arial Unicode MS" w:hAnsi="Times New Roman" w:cs="Times New Roman"/>
                <w:sz w:val="20"/>
                <w:szCs w:val="20"/>
              </w:rPr>
            </w:pPr>
            <w:r w:rsidRPr="002D2FB8">
              <w:rPr>
                <w:rFonts w:ascii="Times New Roman" w:eastAsia="Arial Unicode MS" w:hAnsi="Times New Roman" w:cs="Times New Roman"/>
                <w:b/>
                <w:i/>
                <w:sz w:val="20"/>
                <w:szCs w:val="20"/>
              </w:rPr>
              <w:t>Примечание</w:t>
            </w:r>
            <w:r w:rsidRPr="002D2FB8">
              <w:rPr>
                <w:rFonts w:ascii="Times New Roman" w:eastAsia="Arial Unicode MS" w:hAnsi="Times New Roman" w:cs="Times New Roman"/>
                <w:sz w:val="20"/>
                <w:szCs w:val="20"/>
              </w:rPr>
              <w:t>:</w:t>
            </w:r>
          </w:p>
          <w:p w:rsidR="00311B2F" w:rsidRPr="002D2FB8" w:rsidRDefault="00311B2F" w:rsidP="00B068C5">
            <w:pPr>
              <w:widowControl w:val="0"/>
              <w:spacing w:after="0" w:line="240" w:lineRule="auto"/>
              <w:jc w:val="center"/>
              <w:rPr>
                <w:rFonts w:ascii="Times New Roman" w:eastAsia="Arial Unicode MS" w:hAnsi="Times New Roman" w:cs="Times New Roman"/>
                <w:i/>
                <w:sz w:val="20"/>
                <w:szCs w:val="20"/>
              </w:rPr>
            </w:pPr>
            <w:r w:rsidRPr="002D2FB8">
              <w:rPr>
                <w:rFonts w:ascii="Times New Roman" w:eastAsia="Arial Unicode MS" w:hAnsi="Times New Roman" w:cs="Times New Roman"/>
                <w:i/>
                <w:sz w:val="20"/>
                <w:szCs w:val="20"/>
              </w:rPr>
              <w:t>Данное требование не распространяется на участников, которые предложат цену договора 3 млн руб. с учетом налогов и менее. Такие участники не обязаны быть членами СРО в силу ч. 2.1 ст. 52 Градостроительного кодекса РФ</w:t>
            </w:r>
          </w:p>
        </w:tc>
        <w:tc>
          <w:tcPr>
            <w:tcW w:w="710" w:type="pct"/>
            <w:shd w:val="clear" w:color="auto" w:fill="auto"/>
            <w:vAlign w:val="center"/>
          </w:tcPr>
          <w:p w:rsidR="00311B2F" w:rsidRDefault="00C46248" w:rsidP="00B068C5">
            <w:pPr>
              <w:widowControl w:val="0"/>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lastRenderedPageBreak/>
              <w:t>Участник/</w:t>
            </w:r>
            <w:r w:rsidR="00311B2F">
              <w:rPr>
                <w:rFonts w:ascii="Times New Roman" w:eastAsia="Arial Unicode MS" w:hAnsi="Times New Roman" w:cs="Times New Roman"/>
                <w:sz w:val="20"/>
                <w:szCs w:val="20"/>
              </w:rPr>
              <w:t xml:space="preserve">член коллективного </w:t>
            </w:r>
            <w:r w:rsidR="00311B2F">
              <w:rPr>
                <w:rFonts w:ascii="Times New Roman" w:eastAsia="Arial Unicode MS" w:hAnsi="Times New Roman" w:cs="Times New Roman"/>
                <w:sz w:val="20"/>
                <w:szCs w:val="20"/>
              </w:rPr>
              <w:lastRenderedPageBreak/>
              <w:t>участника</w:t>
            </w:r>
          </w:p>
        </w:tc>
        <w:tc>
          <w:tcPr>
            <w:tcW w:w="900" w:type="pct"/>
            <w:shd w:val="clear" w:color="auto" w:fill="auto"/>
            <w:vAlign w:val="center"/>
          </w:tcPr>
          <w:p w:rsidR="00311B2F" w:rsidRDefault="00311B2F" w:rsidP="00B068C5">
            <w:pPr>
              <w:widowControl w:val="0"/>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lastRenderedPageBreak/>
              <w:t>Дата выдачи и дата действия разрешительного документа</w:t>
            </w:r>
          </w:p>
          <w:p w:rsidR="00311B2F" w:rsidRDefault="00311B2F" w:rsidP="00B068C5">
            <w:pPr>
              <w:widowControl w:val="0"/>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lastRenderedPageBreak/>
              <w:t>Виды деятельности, на которые выданы разрешительные документы</w:t>
            </w:r>
          </w:p>
          <w:p w:rsidR="00311B2F" w:rsidRDefault="00311B2F" w:rsidP="00B068C5">
            <w:pPr>
              <w:widowControl w:val="0"/>
              <w:spacing w:after="0" w:line="240" w:lineRule="auto"/>
              <w:jc w:val="center"/>
              <w:rPr>
                <w:rFonts w:ascii="Times New Roman" w:hAnsi="Times New Roman" w:cs="Times New Roman"/>
                <w:sz w:val="20"/>
                <w:szCs w:val="20"/>
              </w:rPr>
            </w:pPr>
            <w:r>
              <w:rPr>
                <w:rFonts w:ascii="Times New Roman" w:eastAsia="Arial Unicode MS" w:hAnsi="Times New Roman" w:cs="Times New Roman"/>
                <w:sz w:val="20"/>
                <w:szCs w:val="20"/>
              </w:rPr>
              <w:t>Соответствие области СРО предмету работ/услуг по договору</w:t>
            </w:r>
            <w:r>
              <w:rPr>
                <w:rFonts w:ascii="Times New Roman" w:hAnsi="Times New Roman" w:cs="Times New Roman"/>
                <w:sz w:val="20"/>
                <w:szCs w:val="20"/>
              </w:rPr>
              <w:t>.</w:t>
            </w:r>
          </w:p>
          <w:p w:rsidR="009D648D" w:rsidRPr="004C516C" w:rsidRDefault="009D648D" w:rsidP="00B068C5">
            <w:pPr>
              <w:widowControl w:val="0"/>
              <w:spacing w:after="0" w:line="240" w:lineRule="auto"/>
              <w:jc w:val="center"/>
              <w:rPr>
                <w:rFonts w:ascii="Times New Roman" w:hAnsi="Times New Roman" w:cs="Times New Roman"/>
                <w:sz w:val="20"/>
                <w:szCs w:val="20"/>
              </w:rPr>
            </w:pPr>
            <w:r w:rsidRPr="007E01CD">
              <w:rPr>
                <w:rFonts w:ascii="Times New Roman" w:eastAsia="Arial Unicode MS" w:hAnsi="Times New Roman" w:cs="Times New Roman"/>
                <w:sz w:val="20"/>
                <w:szCs w:val="20"/>
              </w:rPr>
              <w:t>Наличие права выполнения работ по договорам, заключаемым с использованием конкурентных способов заключения договоров.</w:t>
            </w:r>
          </w:p>
        </w:tc>
        <w:tc>
          <w:tcPr>
            <w:tcW w:w="942" w:type="pct"/>
            <w:shd w:val="clear" w:color="auto" w:fill="auto"/>
            <w:vAlign w:val="center"/>
          </w:tcPr>
          <w:p w:rsidR="00311B2F" w:rsidRDefault="00311B2F" w:rsidP="00B068C5">
            <w:pPr>
              <w:widowControl w:val="0"/>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lastRenderedPageBreak/>
              <w:t>Не предоставление документа (документов).</w:t>
            </w:r>
          </w:p>
          <w:p w:rsidR="00311B2F" w:rsidRDefault="00311B2F" w:rsidP="00B068C5">
            <w:pPr>
              <w:widowControl w:val="0"/>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lastRenderedPageBreak/>
              <w:t>Срок действия разрешающего документа истек</w:t>
            </w:r>
            <w:r>
              <w:rPr>
                <w:rFonts w:ascii="Times New Roman" w:hAnsi="Times New Roman" w:cs="Times New Roman"/>
                <w:sz w:val="20"/>
                <w:szCs w:val="20"/>
              </w:rPr>
              <w:t xml:space="preserve"> или не соответствует требованиям законодательства</w:t>
            </w:r>
          </w:p>
          <w:p w:rsidR="00311B2F" w:rsidRDefault="00311B2F" w:rsidP="00B068C5">
            <w:pPr>
              <w:widowControl w:val="0"/>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Не соответствие видов деятельности, на которые выдан разрешительный документ предмету договора.</w:t>
            </w:r>
          </w:p>
          <w:p w:rsidR="00311B2F" w:rsidRDefault="00311B2F" w:rsidP="00B068C5">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Область СРО не соответствует предмету закупки</w:t>
            </w:r>
            <w:r w:rsidR="009D648D">
              <w:rPr>
                <w:rFonts w:ascii="Times New Roman" w:hAnsi="Times New Roman" w:cs="Times New Roman"/>
                <w:sz w:val="20"/>
                <w:szCs w:val="20"/>
              </w:rPr>
              <w:t>.</w:t>
            </w:r>
          </w:p>
          <w:p w:rsidR="009D648D" w:rsidRDefault="009D648D" w:rsidP="00B068C5">
            <w:pPr>
              <w:widowControl w:val="0"/>
              <w:spacing w:after="0" w:line="240" w:lineRule="auto"/>
              <w:jc w:val="center"/>
              <w:rPr>
                <w:rFonts w:ascii="Times New Roman" w:hAnsi="Times New Roman" w:cs="Times New Roman"/>
                <w:sz w:val="20"/>
                <w:szCs w:val="20"/>
              </w:rPr>
            </w:pPr>
            <w:r w:rsidRPr="007E01CD">
              <w:rPr>
                <w:rFonts w:ascii="Times New Roman" w:eastAsia="Arial Unicode MS" w:hAnsi="Times New Roman" w:cs="Times New Roman"/>
                <w:sz w:val="20"/>
                <w:szCs w:val="20"/>
              </w:rPr>
              <w:t>Отсутствует право выполнения работ по договорам, заключаемым с использованием конкурентных способов заключения договоров.</w:t>
            </w:r>
          </w:p>
          <w:p w:rsidR="00311B2F" w:rsidRDefault="00311B2F" w:rsidP="00B068C5">
            <w:pPr>
              <w:widowControl w:val="0"/>
              <w:spacing w:after="0" w:line="240" w:lineRule="auto"/>
              <w:jc w:val="center"/>
              <w:rPr>
                <w:rFonts w:ascii="Times New Roman" w:hAnsi="Times New Roman" w:cs="Times New Roman"/>
                <w:sz w:val="20"/>
                <w:szCs w:val="20"/>
              </w:rPr>
            </w:pPr>
          </w:p>
        </w:tc>
      </w:tr>
      <w:tr w:rsidR="00311B2F" w:rsidRPr="002F1EDC" w:rsidTr="00D7686B">
        <w:tc>
          <w:tcPr>
            <w:tcW w:w="178" w:type="pct"/>
            <w:vAlign w:val="center"/>
          </w:tcPr>
          <w:p w:rsidR="00311B2F" w:rsidRPr="002F1EDC" w:rsidRDefault="00311B2F" w:rsidP="00311B2F">
            <w:pPr>
              <w:pStyle w:val="FTN12"/>
              <w:spacing w:line="240" w:lineRule="auto"/>
              <w:jc w:val="left"/>
              <w:rPr>
                <w:sz w:val="20"/>
                <w:szCs w:val="20"/>
              </w:rPr>
            </w:pPr>
          </w:p>
        </w:tc>
        <w:tc>
          <w:tcPr>
            <w:tcW w:w="696" w:type="pct"/>
            <w:vAlign w:val="center"/>
          </w:tcPr>
          <w:p w:rsidR="00311B2F" w:rsidRPr="002F1EDC" w:rsidRDefault="00311B2F" w:rsidP="00B068C5">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0" w:type="pct"/>
            <w:vAlign w:val="center"/>
          </w:tcPr>
          <w:p w:rsidR="00311B2F" w:rsidRPr="002F1EDC" w:rsidRDefault="00311B2F" w:rsidP="00B068C5">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4" w:type="pct"/>
            <w:vAlign w:val="center"/>
          </w:tcPr>
          <w:p w:rsidR="00311B2F" w:rsidRPr="002D2FB8" w:rsidRDefault="00311B2F" w:rsidP="00B068C5">
            <w:pPr>
              <w:widowControl w:val="0"/>
              <w:spacing w:after="0" w:line="240" w:lineRule="auto"/>
              <w:jc w:val="center"/>
              <w:rPr>
                <w:rFonts w:ascii="Times New Roman" w:hAnsi="Times New Roman" w:cs="Times New Roman"/>
                <w:i/>
                <w:color w:val="0000FF"/>
                <w:sz w:val="20"/>
                <w:szCs w:val="20"/>
              </w:rPr>
            </w:pPr>
            <w:r w:rsidRPr="002D2FB8">
              <w:rPr>
                <w:rFonts w:ascii="Times New Roman" w:hAnsi="Times New Roman" w:cs="Times New Roman"/>
                <w:i/>
                <w:color w:val="0000FF"/>
                <w:sz w:val="20"/>
                <w:szCs w:val="20"/>
              </w:rPr>
              <w:t>В случае, если участником предусмотрено привлечение к выполнению работ коллективного участника, то в составе заявки необходимо предоставить следующие документы:</w:t>
            </w:r>
          </w:p>
          <w:p w:rsidR="00311B2F" w:rsidRPr="002D2FB8" w:rsidRDefault="00311B2F" w:rsidP="00B068C5">
            <w:pPr>
              <w:widowControl w:val="0"/>
              <w:spacing w:after="0" w:line="240" w:lineRule="auto"/>
              <w:jc w:val="center"/>
              <w:rPr>
                <w:rFonts w:ascii="Times New Roman" w:hAnsi="Times New Roman" w:cs="Times New Roman"/>
                <w:bCs/>
                <w:sz w:val="20"/>
                <w:szCs w:val="20"/>
              </w:rPr>
            </w:pPr>
            <w:r w:rsidRPr="002D2FB8">
              <w:rPr>
                <w:rFonts w:ascii="Times New Roman" w:hAnsi="Times New Roman" w:cs="Times New Roman"/>
                <w:bCs/>
                <w:sz w:val="20"/>
                <w:szCs w:val="20"/>
              </w:rPr>
              <w:t>-Соглашение между членами коллективного участника</w:t>
            </w:r>
            <w:r w:rsidRPr="002D2FB8">
              <w:rPr>
                <w:sz w:val="20"/>
                <w:szCs w:val="20"/>
              </w:rPr>
              <w:t xml:space="preserve"> </w:t>
            </w:r>
            <w:r w:rsidRPr="002D2FB8">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311B2F" w:rsidRPr="002D2FB8" w:rsidRDefault="00311B2F" w:rsidP="00B068C5">
            <w:pPr>
              <w:widowControl w:val="0"/>
              <w:spacing w:after="0" w:line="240" w:lineRule="auto"/>
              <w:jc w:val="center"/>
              <w:rPr>
                <w:rFonts w:ascii="Times New Roman" w:hAnsi="Times New Roman" w:cs="Times New Roman"/>
                <w:bCs/>
                <w:sz w:val="20"/>
                <w:szCs w:val="20"/>
              </w:rPr>
            </w:pPr>
            <w:r w:rsidRPr="002D2FB8">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311B2F" w:rsidRPr="002D2FB8" w:rsidRDefault="00311B2F" w:rsidP="00B068C5">
            <w:pPr>
              <w:widowControl w:val="0"/>
              <w:spacing w:after="0" w:line="240" w:lineRule="auto"/>
              <w:jc w:val="center"/>
              <w:rPr>
                <w:rFonts w:ascii="Times New Roman" w:hAnsi="Times New Roman" w:cs="Times New Roman"/>
                <w:bCs/>
                <w:sz w:val="20"/>
                <w:szCs w:val="20"/>
              </w:rPr>
            </w:pPr>
            <w:r w:rsidRPr="002D2FB8">
              <w:rPr>
                <w:rFonts w:ascii="Times New Roman" w:hAnsi="Times New Roman" w:cs="Times New Roman"/>
                <w:bCs/>
                <w:sz w:val="20"/>
                <w:szCs w:val="20"/>
              </w:rPr>
              <w:t xml:space="preserve">б) в соглашении должно быть приведено распределение объемов, стоимости и сроков выполнения работ/услуг/поставок между членами коллективного </w:t>
            </w:r>
            <w:r w:rsidRPr="002D2FB8">
              <w:rPr>
                <w:rFonts w:ascii="Times New Roman" w:hAnsi="Times New Roman" w:cs="Times New Roman"/>
                <w:bCs/>
                <w:sz w:val="20"/>
                <w:szCs w:val="20"/>
              </w:rPr>
              <w:lastRenderedPageBreak/>
              <w:t>участника;</w:t>
            </w:r>
          </w:p>
          <w:p w:rsidR="00311B2F" w:rsidRPr="002D2FB8" w:rsidRDefault="00311B2F" w:rsidP="00B068C5">
            <w:pPr>
              <w:widowControl w:val="0"/>
              <w:spacing w:after="0" w:line="240" w:lineRule="auto"/>
              <w:jc w:val="center"/>
              <w:rPr>
                <w:rFonts w:ascii="Times New Roman" w:hAnsi="Times New Roman" w:cs="Times New Roman"/>
                <w:bCs/>
                <w:sz w:val="20"/>
                <w:szCs w:val="20"/>
              </w:rPr>
            </w:pPr>
            <w:r w:rsidRPr="002D2FB8">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311B2F" w:rsidRPr="002D2FB8" w:rsidRDefault="00311B2F" w:rsidP="00B068C5">
            <w:pPr>
              <w:widowControl w:val="0"/>
              <w:spacing w:after="0" w:line="240" w:lineRule="auto"/>
              <w:jc w:val="center"/>
              <w:rPr>
                <w:rFonts w:ascii="Times New Roman" w:hAnsi="Times New Roman" w:cs="Times New Roman"/>
                <w:bCs/>
                <w:sz w:val="20"/>
                <w:szCs w:val="20"/>
              </w:rPr>
            </w:pPr>
            <w:r w:rsidRPr="002D2FB8">
              <w:rPr>
                <w:rFonts w:ascii="Times New Roman" w:hAnsi="Times New Roman" w:cs="Times New Roman"/>
                <w:bCs/>
                <w:sz w:val="20"/>
                <w:szCs w:val="20"/>
              </w:rPr>
              <w:t>г) в соглашении должна быть установлена субсидиарная и/или солидарная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311B2F" w:rsidRPr="002D2FB8" w:rsidRDefault="00311B2F" w:rsidP="00B068C5">
            <w:pPr>
              <w:widowControl w:val="0"/>
              <w:spacing w:after="0" w:line="240" w:lineRule="auto"/>
              <w:jc w:val="center"/>
              <w:rPr>
                <w:rFonts w:ascii="Times New Roman" w:hAnsi="Times New Roman" w:cs="Times New Roman"/>
                <w:bCs/>
                <w:sz w:val="20"/>
                <w:szCs w:val="20"/>
              </w:rPr>
            </w:pPr>
            <w:r w:rsidRPr="002D2FB8">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11B2F" w:rsidRPr="002D2FB8" w:rsidRDefault="00311B2F" w:rsidP="00B068C5">
            <w:pPr>
              <w:widowControl w:val="0"/>
              <w:spacing w:after="0" w:line="240" w:lineRule="auto"/>
              <w:jc w:val="center"/>
              <w:rPr>
                <w:rFonts w:ascii="Times New Roman" w:hAnsi="Times New Roman" w:cs="Times New Roman"/>
                <w:bCs/>
                <w:sz w:val="20"/>
                <w:szCs w:val="20"/>
              </w:rPr>
            </w:pPr>
            <w:r w:rsidRPr="002D2FB8">
              <w:rPr>
                <w:rFonts w:ascii="Times New Roman" w:hAnsi="Times New Roman" w:cs="Times New Roman"/>
                <w:bCs/>
                <w:sz w:val="20"/>
                <w:szCs w:val="20"/>
              </w:rPr>
              <w:t>е) срок действия соглашения должен быть не ме</w:t>
            </w:r>
            <w:r w:rsidR="005636F4" w:rsidRPr="002D2FB8">
              <w:rPr>
                <w:rFonts w:ascii="Times New Roman" w:hAnsi="Times New Roman" w:cs="Times New Roman"/>
                <w:bCs/>
                <w:sz w:val="20"/>
                <w:szCs w:val="20"/>
              </w:rPr>
              <w:t>нее, чем срок действия договора;</w:t>
            </w:r>
          </w:p>
          <w:p w:rsidR="005636F4" w:rsidRPr="002D2FB8" w:rsidRDefault="005636F4" w:rsidP="00B068C5">
            <w:pPr>
              <w:widowControl w:val="0"/>
              <w:spacing w:after="0" w:line="240" w:lineRule="auto"/>
              <w:jc w:val="center"/>
              <w:rPr>
                <w:rFonts w:ascii="Times New Roman" w:hAnsi="Times New Roman" w:cs="Times New Roman"/>
                <w:bCs/>
                <w:sz w:val="20"/>
                <w:szCs w:val="20"/>
              </w:rPr>
            </w:pPr>
            <w:r w:rsidRPr="002D2FB8">
              <w:rPr>
                <w:rFonts w:ascii="Times New Roman" w:hAnsi="Times New Roman" w:cs="Times New Roman"/>
                <w:bCs/>
                <w:sz w:val="20"/>
                <w:szCs w:val="20"/>
              </w:rPr>
              <w:t>ж) в соглашении между физическими лицами/индивидуальными предпринимателями, выступающими на стороне одного участника (группы лиц) дополнительно должна быть отражена их воля на участие в закупочной процедуре на стороне одного участника.</w:t>
            </w:r>
          </w:p>
          <w:p w:rsidR="00311B2F" w:rsidRPr="002D2FB8" w:rsidRDefault="00311B2F" w:rsidP="00B068C5">
            <w:pPr>
              <w:widowControl w:val="0"/>
              <w:spacing w:after="0" w:line="240" w:lineRule="auto"/>
              <w:jc w:val="center"/>
              <w:rPr>
                <w:rFonts w:ascii="Times New Roman" w:hAnsi="Times New Roman" w:cs="Times New Roman"/>
                <w:sz w:val="20"/>
                <w:szCs w:val="20"/>
              </w:rPr>
            </w:pPr>
            <w:r w:rsidRPr="002D2FB8">
              <w:rPr>
                <w:rFonts w:ascii="Times New Roman" w:hAnsi="Times New Roman" w:cs="Times New Roman"/>
                <w:bCs/>
                <w:sz w:val="20"/>
                <w:szCs w:val="20"/>
              </w:rPr>
              <w:t>-</w:t>
            </w:r>
            <w:r w:rsidR="00305D70" w:rsidRPr="002D2FB8">
              <w:rPr>
                <w:rFonts w:ascii="Times New Roman" w:hAnsi="Times New Roman" w:cs="Times New Roman"/>
                <w:bCs/>
                <w:sz w:val="20"/>
                <w:szCs w:val="20"/>
              </w:rPr>
              <w:t xml:space="preserve"> </w:t>
            </w:r>
            <w:r w:rsidRPr="002D2FB8">
              <w:rPr>
                <w:rFonts w:ascii="Times New Roman" w:hAnsi="Times New Roman" w:cs="Times New Roman"/>
                <w:bCs/>
                <w:sz w:val="20"/>
                <w:szCs w:val="20"/>
              </w:rPr>
              <w:t xml:space="preserve">Сведения о распределении </w:t>
            </w:r>
            <w:r w:rsidRPr="002D2FB8">
              <w:rPr>
                <w:rFonts w:ascii="Times New Roman" w:hAnsi="Times New Roman" w:cs="Times New Roman"/>
                <w:bCs/>
                <w:sz w:val="20"/>
                <w:szCs w:val="20"/>
              </w:rPr>
              <w:lastRenderedPageBreak/>
              <w:t xml:space="preserve">объемов </w:t>
            </w:r>
            <w:r w:rsidRPr="002D2FB8">
              <w:rPr>
                <w:rFonts w:ascii="Times New Roman" w:hAnsi="Times New Roman" w:cs="Times New Roman"/>
                <w:sz w:val="20"/>
                <w:szCs w:val="20"/>
              </w:rPr>
              <w:t>поставок, работ (услуг)</w:t>
            </w:r>
            <w:r w:rsidRPr="002D2FB8">
              <w:rPr>
                <w:rFonts w:ascii="Times New Roman" w:hAnsi="Times New Roman" w:cs="Times New Roman"/>
                <w:bCs/>
                <w:sz w:val="20"/>
                <w:szCs w:val="20"/>
              </w:rPr>
              <w:t xml:space="preserve"> между членами коллективного участника </w:t>
            </w:r>
            <w:r w:rsidR="008D5F60" w:rsidRPr="002D2FB8">
              <w:rPr>
                <w:rFonts w:ascii="Times New Roman" w:hAnsi="Times New Roman" w:cs="Times New Roman"/>
                <w:i/>
                <w:color w:val="0000FF"/>
                <w:sz w:val="20"/>
                <w:szCs w:val="20"/>
              </w:rPr>
              <w:t xml:space="preserve">по форме 8, установленной в </w:t>
            </w:r>
            <w:r w:rsidR="00AB5185" w:rsidRPr="002D2FB8">
              <w:rPr>
                <w:rFonts w:ascii="Times New Roman" w:hAnsi="Times New Roman" w:cs="Times New Roman"/>
                <w:i/>
                <w:color w:val="0000FF"/>
                <w:sz w:val="20"/>
                <w:szCs w:val="20"/>
              </w:rPr>
              <w:t xml:space="preserve"> Закупочной </w:t>
            </w:r>
            <w:r w:rsidR="008D5F60" w:rsidRPr="002D2FB8">
              <w:rPr>
                <w:rFonts w:ascii="Times New Roman" w:hAnsi="Times New Roman" w:cs="Times New Roman"/>
                <w:i/>
                <w:color w:val="0000FF"/>
                <w:sz w:val="20"/>
                <w:szCs w:val="20"/>
              </w:rPr>
              <w:t xml:space="preserve"> документации</w:t>
            </w:r>
            <w:r w:rsidR="008D5F60" w:rsidRPr="002D2FB8">
              <w:rPr>
                <w:rFonts w:ascii="Times New Roman" w:hAnsi="Times New Roman"/>
                <w:sz w:val="20"/>
                <w:szCs w:val="20"/>
              </w:rPr>
              <w:t>.</w:t>
            </w:r>
          </w:p>
        </w:tc>
        <w:tc>
          <w:tcPr>
            <w:tcW w:w="710" w:type="pct"/>
            <w:vAlign w:val="center"/>
          </w:tcPr>
          <w:p w:rsidR="00311B2F" w:rsidRPr="002F1EDC" w:rsidRDefault="00311B2F" w:rsidP="00B068C5">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w:t>
            </w:r>
            <w:r w:rsidRPr="002F1EDC">
              <w:rPr>
                <w:rFonts w:ascii="Times New Roman" w:eastAsia="Arial Unicode MS" w:hAnsi="Times New Roman" w:cs="Times New Roman"/>
                <w:sz w:val="20"/>
                <w:szCs w:val="20"/>
              </w:rPr>
              <w:t>член коллективного участника</w:t>
            </w:r>
          </w:p>
        </w:tc>
        <w:tc>
          <w:tcPr>
            <w:tcW w:w="900" w:type="pct"/>
            <w:vAlign w:val="center"/>
          </w:tcPr>
          <w:p w:rsidR="00311B2F" w:rsidRPr="002F1EDC" w:rsidRDefault="00311B2F" w:rsidP="00B068C5">
            <w:pPr>
              <w:widowControl w:val="0"/>
              <w:spacing w:after="0" w:line="240" w:lineRule="auto"/>
              <w:jc w:val="center"/>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311B2F" w:rsidRPr="002F1EDC" w:rsidRDefault="00311B2F" w:rsidP="00B068C5">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311B2F" w:rsidRDefault="00311B2F" w:rsidP="00B068C5">
            <w:pPr>
              <w:widowControl w:val="0"/>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r>
              <w:rPr>
                <w:rFonts w:ascii="Times New Roman" w:hAnsi="Times New Roman" w:cs="Times New Roman"/>
                <w:bCs/>
                <w:sz w:val="20"/>
                <w:szCs w:val="20"/>
              </w:rPr>
              <w:t>.</w:t>
            </w:r>
          </w:p>
          <w:p w:rsidR="00311B2F" w:rsidRPr="002F1EDC" w:rsidRDefault="00311B2F" w:rsidP="00B068C5">
            <w:pPr>
              <w:widowControl w:val="0"/>
              <w:spacing w:after="0" w:line="240" w:lineRule="auto"/>
              <w:jc w:val="center"/>
              <w:rPr>
                <w:rFonts w:ascii="Times New Roman" w:eastAsia="Arial Unicode MS" w:hAnsi="Times New Roman" w:cs="Times New Roman"/>
                <w:sz w:val="20"/>
                <w:szCs w:val="20"/>
              </w:rPr>
            </w:pPr>
            <w:r w:rsidRPr="00755958">
              <w:rPr>
                <w:rFonts w:ascii="Times New Roman" w:hAnsi="Times New Roman" w:cs="Times New Roman"/>
                <w:bCs/>
                <w:color w:val="FF0000"/>
                <w:sz w:val="20"/>
                <w:szCs w:val="20"/>
              </w:rPr>
              <w:t>Распределение объемов выполняемых работ между каждым членом коллективного Участника</w:t>
            </w:r>
            <w:r>
              <w:rPr>
                <w:rFonts w:ascii="Times New Roman" w:hAnsi="Times New Roman" w:cs="Times New Roman"/>
                <w:bCs/>
                <w:color w:val="FF0000"/>
                <w:sz w:val="20"/>
                <w:szCs w:val="20"/>
              </w:rPr>
              <w:t>, указанного в соглашении,</w:t>
            </w:r>
            <w:r w:rsidRPr="00755958">
              <w:rPr>
                <w:rFonts w:ascii="Times New Roman" w:hAnsi="Times New Roman" w:cs="Times New Roman"/>
                <w:bCs/>
                <w:color w:val="FF0000"/>
                <w:sz w:val="20"/>
                <w:szCs w:val="20"/>
              </w:rPr>
              <w:t xml:space="preserve"> в точном соответствии со сведениями распределения выполнения объемов поставок (работ, услуг) между членами </w:t>
            </w:r>
            <w:r w:rsidRPr="00755958">
              <w:rPr>
                <w:rFonts w:ascii="Times New Roman" w:hAnsi="Times New Roman" w:cs="Times New Roman"/>
                <w:bCs/>
                <w:color w:val="FF0000"/>
                <w:sz w:val="20"/>
                <w:szCs w:val="20"/>
              </w:rPr>
              <w:lastRenderedPageBreak/>
              <w:t xml:space="preserve">коллективного Участника (форма </w:t>
            </w:r>
            <w:r w:rsidR="00804417">
              <w:rPr>
                <w:rFonts w:ascii="Times New Roman" w:hAnsi="Times New Roman" w:cs="Times New Roman"/>
                <w:bCs/>
                <w:color w:val="FF0000"/>
                <w:sz w:val="20"/>
                <w:szCs w:val="20"/>
              </w:rPr>
              <w:t>8</w:t>
            </w:r>
            <w:r w:rsidRPr="00755958">
              <w:rPr>
                <w:rFonts w:ascii="Times New Roman" w:hAnsi="Times New Roman" w:cs="Times New Roman"/>
                <w:bCs/>
                <w:color w:val="FF0000"/>
                <w:sz w:val="20"/>
                <w:szCs w:val="20"/>
              </w:rPr>
              <w:t>), а также сроков выполнения работ</w:t>
            </w:r>
            <w:r>
              <w:rPr>
                <w:rFonts w:ascii="Times New Roman" w:hAnsi="Times New Roman" w:cs="Times New Roman"/>
                <w:bCs/>
                <w:sz w:val="20"/>
                <w:szCs w:val="20"/>
              </w:rPr>
              <w:t>.</w:t>
            </w:r>
          </w:p>
        </w:tc>
        <w:tc>
          <w:tcPr>
            <w:tcW w:w="942" w:type="pct"/>
            <w:vAlign w:val="center"/>
          </w:tcPr>
          <w:p w:rsidR="00C869CF" w:rsidRDefault="00C869CF" w:rsidP="00B068C5">
            <w:pPr>
              <w:widowControl w:val="0"/>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lastRenderedPageBreak/>
              <w:t>Не предоставление документа (документов).</w:t>
            </w:r>
          </w:p>
          <w:p w:rsidR="00311B2F" w:rsidRPr="002F1EDC" w:rsidRDefault="00311B2F" w:rsidP="00B068C5">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w:t>
            </w:r>
            <w:r>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требованиям, установленным в документации о закупке</w:t>
            </w:r>
          </w:p>
          <w:p w:rsidR="00311B2F" w:rsidRDefault="00311B2F" w:rsidP="00B068C5">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r>
              <w:rPr>
                <w:rFonts w:ascii="Times New Roman" w:eastAsia="Arial Unicode MS" w:hAnsi="Times New Roman" w:cs="Times New Roman"/>
                <w:sz w:val="20"/>
                <w:szCs w:val="20"/>
              </w:rPr>
              <w:t>.</w:t>
            </w:r>
          </w:p>
          <w:p w:rsidR="00311B2F" w:rsidRDefault="00311B2F" w:rsidP="00B068C5">
            <w:pPr>
              <w:widowControl w:val="0"/>
              <w:spacing w:after="0" w:line="240" w:lineRule="auto"/>
              <w:jc w:val="center"/>
              <w:rPr>
                <w:rFonts w:ascii="Times New Roman" w:hAnsi="Times New Roman" w:cs="Times New Roman"/>
                <w:bCs/>
                <w:color w:val="FF0000"/>
                <w:sz w:val="20"/>
                <w:szCs w:val="20"/>
              </w:rPr>
            </w:pPr>
            <w:r w:rsidRPr="0031349E">
              <w:rPr>
                <w:rFonts w:ascii="Times New Roman" w:eastAsia="Arial Unicode MS" w:hAnsi="Times New Roman" w:cs="Times New Roman"/>
                <w:color w:val="FF0000"/>
                <w:sz w:val="20"/>
                <w:szCs w:val="20"/>
              </w:rPr>
              <w:t xml:space="preserve">Не соответствие указанных в соглашении сроков и/или объемов выполняемых работ между каждым членом коллективного Участника, </w:t>
            </w:r>
            <w:r>
              <w:rPr>
                <w:rFonts w:ascii="Times New Roman" w:eastAsia="Arial Unicode MS" w:hAnsi="Times New Roman" w:cs="Times New Roman"/>
                <w:color w:val="FF0000"/>
                <w:sz w:val="20"/>
                <w:szCs w:val="20"/>
              </w:rPr>
              <w:t xml:space="preserve">срокам и/или </w:t>
            </w:r>
            <w:r w:rsidRPr="0031349E">
              <w:rPr>
                <w:rFonts w:ascii="Times New Roman" w:eastAsia="Arial Unicode MS" w:hAnsi="Times New Roman" w:cs="Times New Roman"/>
                <w:color w:val="FF0000"/>
                <w:sz w:val="20"/>
                <w:szCs w:val="20"/>
              </w:rPr>
              <w:t xml:space="preserve">объемам работ в сведениях </w:t>
            </w:r>
            <w:r w:rsidRPr="0031349E">
              <w:rPr>
                <w:rFonts w:ascii="Times New Roman" w:hAnsi="Times New Roman" w:cs="Times New Roman"/>
                <w:bCs/>
                <w:color w:val="FF0000"/>
                <w:sz w:val="20"/>
                <w:szCs w:val="20"/>
              </w:rPr>
              <w:t xml:space="preserve">распределения выполнения объемов поставок (работ, услуг) между членами коллективного Участника (форма </w:t>
            </w:r>
            <w:r w:rsidR="00804417">
              <w:rPr>
                <w:rFonts w:ascii="Times New Roman" w:hAnsi="Times New Roman" w:cs="Times New Roman"/>
                <w:bCs/>
                <w:color w:val="FF0000"/>
                <w:sz w:val="20"/>
                <w:szCs w:val="20"/>
              </w:rPr>
              <w:t>8</w:t>
            </w:r>
            <w:r w:rsidRPr="0031349E">
              <w:rPr>
                <w:rFonts w:ascii="Times New Roman" w:hAnsi="Times New Roman" w:cs="Times New Roman"/>
                <w:bCs/>
                <w:color w:val="FF0000"/>
                <w:sz w:val="20"/>
                <w:szCs w:val="20"/>
              </w:rPr>
              <w:t>)</w:t>
            </w:r>
          </w:p>
          <w:p w:rsidR="00311B2F" w:rsidRPr="00FB3017" w:rsidRDefault="00311B2F" w:rsidP="00B068C5">
            <w:pPr>
              <w:widowControl w:val="0"/>
              <w:spacing w:after="0" w:line="240" w:lineRule="auto"/>
              <w:jc w:val="center"/>
              <w:rPr>
                <w:rFonts w:ascii="Times New Roman" w:eastAsia="Arial Unicode MS" w:hAnsi="Times New Roman" w:cs="Times New Roman"/>
                <w:sz w:val="20"/>
                <w:szCs w:val="20"/>
              </w:rPr>
            </w:pPr>
            <w:r w:rsidRPr="009E3C71">
              <w:rPr>
                <w:rFonts w:ascii="Times New Roman" w:hAnsi="Times New Roman" w:cs="Times New Roman"/>
                <w:bCs/>
                <w:color w:val="FF0000"/>
                <w:sz w:val="20"/>
                <w:szCs w:val="20"/>
              </w:rPr>
              <w:t xml:space="preserve">Несоответствие содержания сведений о распределении объемов поставок, работ (услуг) между членами коллективного участника требованиям, установленным в </w:t>
            </w:r>
            <w:r w:rsidRPr="009E3C71">
              <w:rPr>
                <w:rFonts w:ascii="Times New Roman" w:hAnsi="Times New Roman" w:cs="Times New Roman"/>
                <w:bCs/>
                <w:color w:val="FF0000"/>
                <w:sz w:val="20"/>
                <w:szCs w:val="20"/>
              </w:rPr>
              <w:lastRenderedPageBreak/>
              <w:t>документации о закупке</w:t>
            </w:r>
            <w:r>
              <w:rPr>
                <w:rFonts w:ascii="Times New Roman" w:hAnsi="Times New Roman" w:cs="Times New Roman"/>
                <w:bCs/>
                <w:color w:val="FF0000"/>
                <w:sz w:val="20"/>
                <w:szCs w:val="20"/>
              </w:rPr>
              <w:t>.</w:t>
            </w:r>
          </w:p>
        </w:tc>
      </w:tr>
      <w:tr w:rsidR="00311B2F" w:rsidRPr="002F1EDC" w:rsidTr="00D7686B">
        <w:tc>
          <w:tcPr>
            <w:tcW w:w="178" w:type="pct"/>
            <w:shd w:val="clear" w:color="auto" w:fill="auto"/>
            <w:vAlign w:val="center"/>
          </w:tcPr>
          <w:p w:rsidR="00311B2F" w:rsidRPr="002F1EDC" w:rsidRDefault="00311B2F" w:rsidP="00311B2F">
            <w:pPr>
              <w:pStyle w:val="FTN12"/>
              <w:spacing w:line="240" w:lineRule="auto"/>
              <w:jc w:val="left"/>
              <w:rPr>
                <w:sz w:val="20"/>
                <w:szCs w:val="20"/>
              </w:rPr>
            </w:pPr>
          </w:p>
        </w:tc>
        <w:tc>
          <w:tcPr>
            <w:tcW w:w="696" w:type="pct"/>
            <w:shd w:val="clear" w:color="auto" w:fill="auto"/>
            <w:vAlign w:val="center"/>
          </w:tcPr>
          <w:p w:rsidR="00311B2F" w:rsidRPr="002F1EDC" w:rsidRDefault="00B4550A" w:rsidP="00AD3A76">
            <w:pPr>
              <w:widowControl w:val="0"/>
              <w:spacing w:after="0" w:line="240" w:lineRule="auto"/>
              <w:jc w:val="center"/>
              <w:rPr>
                <w:rFonts w:ascii="Times New Roman" w:hAnsi="Times New Roman" w:cs="Times New Roman"/>
                <w:bCs/>
                <w:sz w:val="20"/>
                <w:szCs w:val="20"/>
              </w:rPr>
            </w:pPr>
            <w:r>
              <w:rPr>
                <w:rFonts w:ascii="Times New Roman" w:hAnsi="Times New Roman"/>
                <w:bCs/>
                <w:sz w:val="20"/>
                <w:szCs w:val="20"/>
              </w:rPr>
              <w:t>Наличие с</w:t>
            </w:r>
            <w:r w:rsidRPr="00FB792A">
              <w:rPr>
                <w:rFonts w:ascii="Times New Roman" w:hAnsi="Times New Roman"/>
                <w:bCs/>
                <w:sz w:val="20"/>
                <w:szCs w:val="20"/>
              </w:rPr>
              <w:t>ведени</w:t>
            </w:r>
            <w:r>
              <w:rPr>
                <w:rFonts w:ascii="Times New Roman" w:hAnsi="Times New Roman"/>
                <w:bCs/>
                <w:sz w:val="20"/>
                <w:szCs w:val="20"/>
              </w:rPr>
              <w:t>й</w:t>
            </w:r>
            <w:r w:rsidRPr="00FB792A">
              <w:rPr>
                <w:rFonts w:ascii="Times New Roman" w:hAnsi="Times New Roman"/>
                <w:bCs/>
                <w:sz w:val="20"/>
                <w:szCs w:val="20"/>
              </w:rPr>
              <w:t xml:space="preserve"> о распределении объемов работ между участником и </w:t>
            </w:r>
            <w:r w:rsidRPr="00172447">
              <w:rPr>
                <w:rFonts w:ascii="Times New Roman" w:hAnsi="Times New Roman" w:cs="Times New Roman"/>
                <w:sz w:val="20"/>
                <w:szCs w:val="20"/>
              </w:rPr>
              <w:t>привлекаемы</w:t>
            </w:r>
            <w:r>
              <w:rPr>
                <w:rFonts w:ascii="Times New Roman" w:hAnsi="Times New Roman" w:cs="Times New Roman"/>
                <w:sz w:val="20"/>
                <w:szCs w:val="20"/>
              </w:rPr>
              <w:t xml:space="preserve">м субподрядчиком (выполняющего </w:t>
            </w:r>
            <w:r w:rsidR="00AD3A76">
              <w:rPr>
                <w:rFonts w:ascii="Times New Roman" w:hAnsi="Times New Roman" w:cs="Times New Roman"/>
                <w:sz w:val="20"/>
                <w:szCs w:val="20"/>
              </w:rPr>
              <w:t>1</w:t>
            </w:r>
            <w:r w:rsidRPr="00172447">
              <w:rPr>
                <w:rFonts w:ascii="Times New Roman" w:hAnsi="Times New Roman" w:cs="Times New Roman"/>
                <w:sz w:val="20"/>
                <w:szCs w:val="20"/>
              </w:rPr>
              <w:t>% и более объема работ), с предоставлением сведений о перечне, объемах, стоимости и сроках выполнения, возлагаемых на субподрядчика работ</w:t>
            </w:r>
          </w:p>
        </w:tc>
        <w:tc>
          <w:tcPr>
            <w:tcW w:w="630" w:type="pct"/>
            <w:shd w:val="clear" w:color="auto" w:fill="auto"/>
            <w:vAlign w:val="center"/>
          </w:tcPr>
          <w:p w:rsidR="00311B2F" w:rsidRPr="002F1EDC" w:rsidRDefault="00311B2F" w:rsidP="00B068C5">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4" w:type="pct"/>
            <w:shd w:val="clear" w:color="auto" w:fill="auto"/>
            <w:vAlign w:val="center"/>
          </w:tcPr>
          <w:p w:rsidR="00311B2F" w:rsidRPr="00C33F20" w:rsidRDefault="00311B2F" w:rsidP="00B068C5">
            <w:pPr>
              <w:widowControl w:val="0"/>
              <w:spacing w:after="0" w:line="240" w:lineRule="auto"/>
              <w:jc w:val="center"/>
              <w:rPr>
                <w:rFonts w:ascii="Times New Roman" w:hAnsi="Times New Roman" w:cs="Times New Roman"/>
                <w:i/>
                <w:color w:val="0000FF"/>
                <w:sz w:val="20"/>
                <w:szCs w:val="20"/>
              </w:rPr>
            </w:pPr>
            <w:r w:rsidRPr="00C33F20">
              <w:rPr>
                <w:rFonts w:ascii="Times New Roman" w:hAnsi="Times New Roman" w:cs="Times New Roman"/>
                <w:i/>
                <w:color w:val="0000FF"/>
                <w:sz w:val="20"/>
                <w:szCs w:val="20"/>
              </w:rPr>
              <w:t xml:space="preserve">В случае, если участником предусмотрено привлечение к выполнению работ </w:t>
            </w:r>
            <w:r w:rsidR="00BC3150">
              <w:rPr>
                <w:rFonts w:ascii="Times New Roman" w:hAnsi="Times New Roman" w:cs="Times New Roman"/>
                <w:i/>
                <w:color w:val="0000FF"/>
                <w:sz w:val="20"/>
                <w:szCs w:val="20"/>
              </w:rPr>
              <w:t>субподрядчика</w:t>
            </w:r>
            <w:r w:rsidRPr="00C33F20">
              <w:rPr>
                <w:rFonts w:ascii="Times New Roman" w:hAnsi="Times New Roman" w:cs="Times New Roman"/>
                <w:i/>
                <w:color w:val="0000FF"/>
                <w:sz w:val="20"/>
                <w:szCs w:val="20"/>
              </w:rPr>
              <w:t>, то в составе заявки необходимо предоставить следующие документы:</w:t>
            </w:r>
          </w:p>
          <w:p w:rsidR="00311B2F" w:rsidRPr="000A030D" w:rsidRDefault="00311B2F" w:rsidP="008D5656">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Сведения о распределении объемов поставок, работ (услуг) </w:t>
            </w:r>
            <w:r w:rsidRPr="0047453E">
              <w:rPr>
                <w:rFonts w:ascii="Times New Roman" w:hAnsi="Times New Roman" w:cs="Times New Roman"/>
                <w:sz w:val="20"/>
                <w:szCs w:val="20"/>
              </w:rPr>
              <w:t xml:space="preserve">между участником и субподрядчиками </w:t>
            </w:r>
            <w:r w:rsidRPr="0047453E">
              <w:rPr>
                <w:rFonts w:ascii="Times New Roman" w:hAnsi="Times New Roman" w:cs="Times New Roman"/>
                <w:bCs/>
                <w:sz w:val="20"/>
                <w:szCs w:val="20"/>
              </w:rPr>
              <w:t>(соисполнителями/со поставщиками)</w:t>
            </w:r>
            <w:r w:rsidRPr="0047453E">
              <w:rPr>
                <w:rFonts w:ascii="Times New Roman" w:hAnsi="Times New Roman" w:cs="Times New Roman"/>
                <w:sz w:val="20"/>
                <w:szCs w:val="20"/>
              </w:rPr>
              <w:t xml:space="preserve"> в объеме выполняемых поставок, работ, </w:t>
            </w:r>
            <w:r w:rsidR="00C33F20" w:rsidRPr="0047453E">
              <w:rPr>
                <w:rFonts w:ascii="Times New Roman" w:hAnsi="Times New Roman" w:cs="Times New Roman"/>
                <w:sz w:val="20"/>
                <w:szCs w:val="20"/>
              </w:rPr>
              <w:t xml:space="preserve">услуг </w:t>
            </w:r>
            <w:r w:rsidR="00C33F20" w:rsidRPr="0047453E">
              <w:rPr>
                <w:rFonts w:ascii="Times New Roman" w:hAnsi="Times New Roman" w:cs="Times New Roman"/>
                <w:i/>
                <w:color w:val="0000FF"/>
                <w:sz w:val="20"/>
                <w:szCs w:val="20"/>
              </w:rPr>
              <w:t xml:space="preserve">по форме </w:t>
            </w:r>
            <w:r w:rsidR="008D5656">
              <w:rPr>
                <w:rFonts w:ascii="Times New Roman" w:hAnsi="Times New Roman" w:cs="Times New Roman"/>
                <w:i/>
                <w:color w:val="0000FF"/>
                <w:sz w:val="20"/>
                <w:szCs w:val="20"/>
              </w:rPr>
              <w:t>7</w:t>
            </w:r>
            <w:r w:rsidR="00C33F20" w:rsidRPr="0047453E">
              <w:rPr>
                <w:rFonts w:ascii="Times New Roman" w:hAnsi="Times New Roman" w:cs="Times New Roman"/>
                <w:i/>
                <w:color w:val="0000FF"/>
                <w:sz w:val="20"/>
                <w:szCs w:val="20"/>
              </w:rPr>
              <w:t xml:space="preserve">, установленной в </w:t>
            </w:r>
            <w:r w:rsidR="00AB5185" w:rsidRPr="0047453E">
              <w:rPr>
                <w:rFonts w:ascii="Times New Roman" w:hAnsi="Times New Roman" w:cs="Times New Roman"/>
                <w:i/>
                <w:color w:val="0000FF"/>
                <w:sz w:val="20"/>
                <w:szCs w:val="20"/>
              </w:rPr>
              <w:t xml:space="preserve"> Закупочной </w:t>
            </w:r>
            <w:r w:rsidR="00C33F20" w:rsidRPr="0047453E">
              <w:rPr>
                <w:rFonts w:ascii="Times New Roman" w:hAnsi="Times New Roman" w:cs="Times New Roman"/>
                <w:i/>
                <w:color w:val="0000FF"/>
                <w:sz w:val="20"/>
                <w:szCs w:val="20"/>
              </w:rPr>
              <w:t xml:space="preserve"> документации</w:t>
            </w:r>
            <w:r w:rsidR="00C33F20" w:rsidRPr="0047453E">
              <w:rPr>
                <w:rFonts w:ascii="Times New Roman" w:hAnsi="Times New Roman"/>
                <w:sz w:val="20"/>
                <w:szCs w:val="20"/>
              </w:rPr>
              <w:t>.</w:t>
            </w:r>
          </w:p>
        </w:tc>
        <w:tc>
          <w:tcPr>
            <w:tcW w:w="710" w:type="pct"/>
            <w:shd w:val="clear" w:color="auto" w:fill="auto"/>
            <w:vAlign w:val="center"/>
          </w:tcPr>
          <w:p w:rsidR="00311B2F" w:rsidRPr="002F1EDC" w:rsidRDefault="00C33F20" w:rsidP="00B068C5">
            <w:pPr>
              <w:widowControl w:val="0"/>
              <w:spacing w:after="0" w:line="240" w:lineRule="auto"/>
              <w:jc w:val="center"/>
              <w:rPr>
                <w:rFonts w:ascii="Times New Roman" w:eastAsia="Arial Unicode MS" w:hAnsi="Times New Roman" w:cs="Times New Roman"/>
                <w:sz w:val="20"/>
                <w:szCs w:val="20"/>
              </w:rPr>
            </w:pPr>
            <w:r w:rsidRPr="00316A2C">
              <w:rPr>
                <w:rFonts w:ascii="Times New Roman" w:hAnsi="Times New Roman"/>
                <w:bCs/>
                <w:sz w:val="20"/>
                <w:szCs w:val="20"/>
              </w:rPr>
              <w:t>Участник/субподрядчик/член коллективного участника</w:t>
            </w:r>
          </w:p>
        </w:tc>
        <w:tc>
          <w:tcPr>
            <w:tcW w:w="900" w:type="pct"/>
            <w:shd w:val="clear" w:color="auto" w:fill="auto"/>
            <w:vAlign w:val="center"/>
          </w:tcPr>
          <w:p w:rsidR="00311B2F" w:rsidRPr="002F1EDC" w:rsidRDefault="00311B2F" w:rsidP="00B068C5">
            <w:pPr>
              <w:widowControl w:val="0"/>
              <w:spacing w:after="0" w:line="240" w:lineRule="auto"/>
              <w:jc w:val="center"/>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Соответствие участника закупки, </w:t>
            </w:r>
            <w:r w:rsidRPr="002F1EDC">
              <w:rPr>
                <w:rFonts w:ascii="Times New Roman" w:eastAsia="Arial Unicode MS" w:hAnsi="Times New Roman" w:cs="Times New Roman"/>
                <w:sz w:val="20"/>
                <w:szCs w:val="20"/>
              </w:rPr>
              <w:t>привлекаемых им субподрядчиков (соисполнителей, субпоставщиков)</w:t>
            </w:r>
            <w:r w:rsidRPr="002F1EDC">
              <w:rPr>
                <w:rFonts w:ascii="Times New Roman" w:hAnsi="Times New Roman" w:cs="Times New Roman"/>
                <w:bCs/>
                <w:sz w:val="20"/>
                <w:szCs w:val="20"/>
              </w:rPr>
              <w:t xml:space="preserve">) требованиям к участникам закупки и привлекаемым им </w:t>
            </w:r>
            <w:r w:rsidRPr="002F1EDC">
              <w:rPr>
                <w:rFonts w:ascii="Times New Roman" w:eastAsia="Arial Unicode MS" w:hAnsi="Times New Roman" w:cs="Times New Roman"/>
                <w:sz w:val="20"/>
                <w:szCs w:val="20"/>
              </w:rPr>
              <w:t xml:space="preserve">субподрядчикам (соисполнителям, субпоставщикам) </w:t>
            </w:r>
            <w:r w:rsidRPr="002F1EDC">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942" w:type="pct"/>
            <w:shd w:val="clear" w:color="auto" w:fill="auto"/>
            <w:vAlign w:val="center"/>
          </w:tcPr>
          <w:p w:rsidR="00C33F20" w:rsidRDefault="00C33F20" w:rsidP="00B068C5">
            <w:pPr>
              <w:widowControl w:val="0"/>
              <w:spacing w:after="0" w:line="240" w:lineRule="auto"/>
              <w:jc w:val="center"/>
              <w:rPr>
                <w:rFonts w:ascii="Times New Roman" w:eastAsia="Arial Unicode MS" w:hAnsi="Times New Roman" w:cs="Times New Roman"/>
                <w:sz w:val="20"/>
                <w:szCs w:val="20"/>
              </w:rPr>
            </w:pPr>
            <w:r>
              <w:rPr>
                <w:rFonts w:ascii="Times New Roman" w:eastAsia="Arial Unicode MS" w:hAnsi="Times New Roman" w:cs="Times New Roman"/>
                <w:sz w:val="20"/>
                <w:szCs w:val="20"/>
              </w:rPr>
              <w:t>Не предоставление документа (документов).</w:t>
            </w:r>
          </w:p>
          <w:p w:rsidR="00311B2F" w:rsidRPr="002F1EDC" w:rsidRDefault="00311B2F" w:rsidP="00B068C5">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Несоответствие оформления либо содержания </w:t>
            </w:r>
            <w:r>
              <w:rPr>
                <w:rFonts w:ascii="Times New Roman" w:eastAsia="Arial Unicode MS" w:hAnsi="Times New Roman" w:cs="Times New Roman"/>
                <w:sz w:val="20"/>
                <w:szCs w:val="20"/>
              </w:rPr>
              <w:t>сведений</w:t>
            </w:r>
            <w:r w:rsidRPr="002F1EDC">
              <w:rPr>
                <w:rFonts w:ascii="Times New Roman" w:eastAsia="Arial Unicode MS" w:hAnsi="Times New Roman" w:cs="Times New Roman"/>
                <w:sz w:val="20"/>
                <w:szCs w:val="20"/>
              </w:rPr>
              <w:t xml:space="preserve"> требованиям, установленным в документации о закупке</w:t>
            </w:r>
          </w:p>
          <w:p w:rsidR="00311B2F" w:rsidRPr="002F1EDC" w:rsidRDefault="00311B2F" w:rsidP="00E96044">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участника закупки (привлекаемых уча</w:t>
            </w:r>
            <w:r w:rsidR="00E96044">
              <w:rPr>
                <w:rFonts w:ascii="Times New Roman" w:eastAsia="Arial Unicode MS" w:hAnsi="Times New Roman" w:cs="Times New Roman"/>
                <w:sz w:val="20"/>
                <w:szCs w:val="20"/>
              </w:rPr>
              <w:t xml:space="preserve">стником закупки субподрядчиков </w:t>
            </w:r>
            <w:r w:rsidRPr="002F1EDC">
              <w:rPr>
                <w:rFonts w:ascii="Times New Roman" w:eastAsia="Arial Unicode MS" w:hAnsi="Times New Roman" w:cs="Times New Roman"/>
                <w:sz w:val="20"/>
                <w:szCs w:val="20"/>
              </w:rPr>
              <w:t>требованиям к участникам закупки и привлекаемыми им субподрядчиками (соисполнителями/субпоставщиками), установленным документацией о закупке</w:t>
            </w:r>
          </w:p>
        </w:tc>
      </w:tr>
      <w:tr w:rsidR="00311B2F" w:rsidRPr="002F1EDC" w:rsidTr="00150B94">
        <w:tc>
          <w:tcPr>
            <w:tcW w:w="178" w:type="pct"/>
            <w:tcBorders>
              <w:bottom w:val="single" w:sz="4" w:space="0" w:color="auto"/>
            </w:tcBorders>
            <w:vAlign w:val="center"/>
          </w:tcPr>
          <w:p w:rsidR="00311B2F" w:rsidRPr="002F1EDC" w:rsidRDefault="00311B2F" w:rsidP="00311B2F">
            <w:pPr>
              <w:pStyle w:val="FTN12"/>
              <w:spacing w:line="240" w:lineRule="auto"/>
              <w:jc w:val="left"/>
              <w:rPr>
                <w:sz w:val="20"/>
                <w:szCs w:val="20"/>
              </w:rPr>
            </w:pPr>
          </w:p>
        </w:tc>
        <w:tc>
          <w:tcPr>
            <w:tcW w:w="696" w:type="pct"/>
            <w:tcBorders>
              <w:bottom w:val="single" w:sz="4" w:space="0" w:color="auto"/>
            </w:tcBorders>
            <w:vAlign w:val="center"/>
          </w:tcPr>
          <w:p w:rsidR="00311B2F" w:rsidRPr="002F1EDC" w:rsidRDefault="00311B2F" w:rsidP="00B068C5">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Обеспечение исполнения обязательств участника закупки</w:t>
            </w:r>
          </w:p>
        </w:tc>
        <w:tc>
          <w:tcPr>
            <w:tcW w:w="630" w:type="pct"/>
            <w:tcBorders>
              <w:bottom w:val="single" w:sz="4" w:space="0" w:color="auto"/>
            </w:tcBorders>
            <w:vAlign w:val="center"/>
          </w:tcPr>
          <w:p w:rsidR="00311B2F" w:rsidRPr="002F1EDC" w:rsidRDefault="00311B2F" w:rsidP="00B068C5">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4" w:type="pct"/>
            <w:tcBorders>
              <w:bottom w:val="single" w:sz="4" w:space="0" w:color="auto"/>
            </w:tcBorders>
            <w:vAlign w:val="center"/>
          </w:tcPr>
          <w:p w:rsidR="00405B4D" w:rsidRPr="00405B4D" w:rsidRDefault="00405B4D" w:rsidP="00405B4D">
            <w:pPr>
              <w:spacing w:after="0" w:line="240" w:lineRule="auto"/>
              <w:jc w:val="center"/>
              <w:rPr>
                <w:rFonts w:ascii="Times New Roman" w:hAnsi="Times New Roman" w:cs="Times New Roman"/>
                <w:i/>
                <w:sz w:val="20"/>
                <w:szCs w:val="20"/>
              </w:rPr>
            </w:pPr>
            <w:r w:rsidRPr="00405B4D">
              <w:rPr>
                <w:rFonts w:ascii="Times New Roman" w:hAnsi="Times New Roman" w:cs="Times New Roman"/>
                <w:i/>
                <w:sz w:val="20"/>
                <w:szCs w:val="20"/>
              </w:rPr>
              <w:t>Обеспечение предоставляется Участником закупки по его выбору путем внесения денежных средств (задатка) либо в форме безотзывной безусловной банковской гарантии.</w:t>
            </w:r>
          </w:p>
          <w:p w:rsidR="00311B2F" w:rsidRDefault="00311B2F" w:rsidP="00B068C5">
            <w:pPr>
              <w:widowControl w:val="0"/>
              <w:spacing w:after="0" w:line="240" w:lineRule="auto"/>
              <w:jc w:val="center"/>
              <w:rPr>
                <w:rFonts w:ascii="Times New Roman" w:hAnsi="Times New Roman" w:cs="Times New Roman"/>
                <w:b/>
                <w:sz w:val="20"/>
                <w:szCs w:val="20"/>
              </w:rPr>
            </w:pPr>
            <w:r w:rsidRPr="000A030D">
              <w:rPr>
                <w:rFonts w:ascii="Times New Roman" w:hAnsi="Times New Roman" w:cs="Times New Roman"/>
                <w:b/>
                <w:sz w:val="20"/>
                <w:szCs w:val="20"/>
                <w:u w:val="single"/>
              </w:rPr>
              <w:t>Если участником выбрано обеспечение в форме Банковской гарантии</w:t>
            </w:r>
            <w:r>
              <w:rPr>
                <w:rFonts w:ascii="Times New Roman" w:hAnsi="Times New Roman" w:cs="Times New Roman"/>
                <w:b/>
                <w:sz w:val="20"/>
                <w:szCs w:val="20"/>
              </w:rPr>
              <w:t xml:space="preserve">, </w:t>
            </w:r>
            <w:r>
              <w:rPr>
                <w:rFonts w:ascii="Times New Roman" w:hAnsi="Times New Roman" w:cs="Times New Roman"/>
                <w:sz w:val="20"/>
                <w:szCs w:val="20"/>
              </w:rPr>
              <w:t>то необходимо предоставить:</w:t>
            </w:r>
          </w:p>
          <w:p w:rsidR="00BC3150" w:rsidRPr="0047453E" w:rsidRDefault="00311B2F" w:rsidP="00B068C5">
            <w:pPr>
              <w:widowControl w:val="0"/>
              <w:spacing w:after="0" w:line="240" w:lineRule="auto"/>
              <w:jc w:val="center"/>
              <w:rPr>
                <w:rFonts w:ascii="Times New Roman" w:hAnsi="Times New Roman" w:cs="Times New Roman"/>
                <w:b/>
                <w:sz w:val="20"/>
                <w:szCs w:val="20"/>
              </w:rPr>
            </w:pPr>
            <w:r>
              <w:rPr>
                <w:rFonts w:ascii="Times New Roman" w:hAnsi="Times New Roman" w:cs="Times New Roman"/>
                <w:sz w:val="20"/>
                <w:szCs w:val="20"/>
              </w:rPr>
              <w:t xml:space="preserve">- </w:t>
            </w:r>
            <w:r w:rsidRPr="0047453E">
              <w:rPr>
                <w:rFonts w:ascii="Times New Roman" w:hAnsi="Times New Roman" w:cs="Times New Roman"/>
                <w:sz w:val="20"/>
                <w:szCs w:val="20"/>
              </w:rPr>
              <w:t xml:space="preserve">банковскую </w:t>
            </w:r>
            <w:r w:rsidR="00BC3150" w:rsidRPr="0047453E">
              <w:rPr>
                <w:rFonts w:ascii="Times New Roman" w:hAnsi="Times New Roman" w:cs="Times New Roman"/>
                <w:sz w:val="20"/>
                <w:szCs w:val="20"/>
              </w:rPr>
              <w:t xml:space="preserve">гарантию </w:t>
            </w:r>
            <w:r w:rsidR="00BC3150" w:rsidRPr="0047453E">
              <w:rPr>
                <w:rFonts w:ascii="Times New Roman" w:hAnsi="Times New Roman" w:cs="Times New Roman"/>
                <w:i/>
                <w:color w:val="0000FF"/>
                <w:sz w:val="20"/>
                <w:szCs w:val="20"/>
              </w:rPr>
              <w:t xml:space="preserve">по форме 6, установленной </w:t>
            </w:r>
            <w:r w:rsidR="0047453E" w:rsidRPr="0047453E">
              <w:rPr>
                <w:rFonts w:ascii="Times New Roman" w:hAnsi="Times New Roman" w:cs="Times New Roman"/>
                <w:i/>
                <w:color w:val="0000FF"/>
                <w:sz w:val="20"/>
                <w:szCs w:val="20"/>
              </w:rPr>
              <w:t>в Закупочной документации</w:t>
            </w:r>
          </w:p>
          <w:p w:rsidR="00311B2F" w:rsidRDefault="00311B2F" w:rsidP="00B068C5">
            <w:pPr>
              <w:widowControl w:val="0"/>
              <w:spacing w:after="0" w:line="240" w:lineRule="auto"/>
              <w:jc w:val="center"/>
              <w:rPr>
                <w:rFonts w:ascii="Times New Roman" w:hAnsi="Times New Roman" w:cs="Times New Roman"/>
                <w:i/>
                <w:color w:val="0000FF"/>
                <w:sz w:val="20"/>
                <w:szCs w:val="20"/>
              </w:rPr>
            </w:pPr>
            <w:r w:rsidRPr="0047453E">
              <w:rPr>
                <w:rFonts w:ascii="Times New Roman" w:hAnsi="Times New Roman" w:cs="Times New Roman"/>
                <w:sz w:val="20"/>
                <w:szCs w:val="20"/>
              </w:rPr>
              <w:t>- доверенность на уполномоченное лицо, действующее</w:t>
            </w:r>
            <w:r w:rsidRPr="00952475">
              <w:rPr>
                <w:rFonts w:ascii="Times New Roman" w:hAnsi="Times New Roman" w:cs="Times New Roman"/>
                <w:sz w:val="20"/>
                <w:szCs w:val="20"/>
              </w:rPr>
              <w:t xml:space="preserve"> от имени банка-гаранта (в случае, если банковская гарантия подписана уполномоченным лицом, </w:t>
            </w:r>
            <w:r w:rsidRPr="00952475">
              <w:rPr>
                <w:rFonts w:ascii="Times New Roman" w:hAnsi="Times New Roman" w:cs="Times New Roman"/>
                <w:sz w:val="20"/>
                <w:szCs w:val="20"/>
              </w:rPr>
              <w:lastRenderedPageBreak/>
              <w:t xml:space="preserve">действующим от имени гаранта на основании доверенности), а также иные документы, необходимые для осуществления проверки полномочий </w:t>
            </w:r>
            <w:r w:rsidRPr="00952475">
              <w:rPr>
                <w:rFonts w:ascii="Times New Roman" w:hAnsi="Times New Roman" w:cs="Times New Roman"/>
                <w:i/>
                <w:color w:val="0000FF"/>
                <w:sz w:val="20"/>
                <w:szCs w:val="20"/>
              </w:rPr>
              <w:t>(сканированная копия)</w:t>
            </w:r>
            <w:r w:rsidR="00AD3EC8">
              <w:rPr>
                <w:rFonts w:ascii="Times New Roman" w:hAnsi="Times New Roman" w:cs="Times New Roman"/>
                <w:i/>
                <w:color w:val="0000FF"/>
                <w:sz w:val="20"/>
                <w:szCs w:val="20"/>
              </w:rPr>
              <w:t>.</w:t>
            </w:r>
          </w:p>
          <w:p w:rsidR="00AD3EC8" w:rsidRPr="00AD3EC8" w:rsidRDefault="00AD3EC8" w:rsidP="00B068C5">
            <w:pPr>
              <w:pStyle w:val="3"/>
              <w:keepNext w:val="0"/>
              <w:tabs>
                <w:tab w:val="clear" w:pos="312"/>
              </w:tabs>
              <w:spacing w:before="0" w:after="0"/>
              <w:ind w:left="0"/>
              <w:jc w:val="center"/>
              <w:outlineLvl w:val="2"/>
              <w:rPr>
                <w:rFonts w:ascii="Times New Roman" w:hAnsi="Times New Roman" w:cs="Times New Roman"/>
                <w:b w:val="0"/>
                <w:bCs w:val="0"/>
                <w:sz w:val="20"/>
                <w:szCs w:val="20"/>
              </w:rPr>
            </w:pPr>
            <w:r w:rsidRPr="00AD3EC8">
              <w:rPr>
                <w:rFonts w:ascii="Times New Roman" w:hAnsi="Times New Roman" w:cs="Times New Roman"/>
                <w:color w:val="FF0000"/>
                <w:sz w:val="20"/>
                <w:szCs w:val="20"/>
              </w:rPr>
              <w:t xml:space="preserve">Если участником выбрано обеспечение в форме задатка, в этом случае: </w:t>
            </w:r>
            <w:r w:rsidRPr="00AD3EC8">
              <w:rPr>
                <w:rFonts w:ascii="Times New Roman" w:hAnsi="Times New Roman" w:cs="Times New Roman"/>
                <w:b w:val="0"/>
                <w:bCs w:val="0"/>
                <w:color w:val="FF0000"/>
                <w:sz w:val="20"/>
                <w:szCs w:val="20"/>
              </w:rPr>
              <w:t>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710" w:type="pct"/>
            <w:tcBorders>
              <w:bottom w:val="single" w:sz="4" w:space="0" w:color="auto"/>
            </w:tcBorders>
            <w:vAlign w:val="center"/>
          </w:tcPr>
          <w:p w:rsidR="00311B2F" w:rsidRPr="002F1EDC" w:rsidRDefault="00311B2F" w:rsidP="00B068C5">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p>
        </w:tc>
        <w:tc>
          <w:tcPr>
            <w:tcW w:w="900" w:type="pct"/>
            <w:tcBorders>
              <w:bottom w:val="single" w:sz="4" w:space="0" w:color="auto"/>
            </w:tcBorders>
            <w:vAlign w:val="center"/>
          </w:tcPr>
          <w:p w:rsidR="00311B2F" w:rsidRPr="002F1EDC" w:rsidRDefault="00311B2F" w:rsidP="00B068C5">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требованиям к содержанию и оформлению документов по обеспечению обязательств</w:t>
            </w:r>
          </w:p>
          <w:p w:rsidR="00311B2F" w:rsidRPr="002F1EDC" w:rsidRDefault="00311B2F" w:rsidP="00B068C5">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Сумма обязательств</w:t>
            </w:r>
          </w:p>
          <w:p w:rsidR="00311B2F" w:rsidRPr="002F1EDC" w:rsidRDefault="00311B2F" w:rsidP="00B068C5">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Полномочия лица, подписавшего документ</w:t>
            </w:r>
          </w:p>
          <w:p w:rsidR="00311B2F" w:rsidRPr="002F1EDC" w:rsidRDefault="00311B2F" w:rsidP="00B068C5">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документа обеспечения обязательств</w:t>
            </w:r>
          </w:p>
          <w:p w:rsidR="00311B2F" w:rsidRPr="002F1EDC" w:rsidRDefault="00311B2F" w:rsidP="00B068C5">
            <w:pPr>
              <w:widowControl w:val="0"/>
              <w:spacing w:after="0" w:line="240" w:lineRule="auto"/>
              <w:jc w:val="center"/>
              <w:rPr>
                <w:rFonts w:ascii="Times New Roman" w:hAnsi="Times New Roman" w:cs="Times New Roman"/>
                <w:sz w:val="20"/>
                <w:szCs w:val="20"/>
              </w:rPr>
            </w:pPr>
            <w:r w:rsidRPr="002F1EDC">
              <w:rPr>
                <w:rFonts w:ascii="Times New Roman" w:eastAsia="Arial Unicode MS" w:hAnsi="Times New Roman" w:cs="Times New Roman"/>
                <w:sz w:val="20"/>
                <w:szCs w:val="20"/>
              </w:rPr>
              <w:t>Соответствие банка, выдавшего банковскую гарантию, предъявляемым требованиям</w:t>
            </w:r>
            <w:r>
              <w:rPr>
                <w:rFonts w:ascii="Times New Roman" w:eastAsia="Arial Unicode MS" w:hAnsi="Times New Roman" w:cs="Times New Roman"/>
                <w:sz w:val="20"/>
                <w:szCs w:val="20"/>
              </w:rPr>
              <w:t>.</w:t>
            </w:r>
          </w:p>
        </w:tc>
        <w:tc>
          <w:tcPr>
            <w:tcW w:w="942" w:type="pct"/>
            <w:tcBorders>
              <w:bottom w:val="single" w:sz="4" w:space="0" w:color="auto"/>
            </w:tcBorders>
            <w:vAlign w:val="center"/>
          </w:tcPr>
          <w:p w:rsidR="00311B2F" w:rsidRDefault="00311B2F" w:rsidP="00B068C5">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документа критериям, указанным в документации о закупке</w:t>
            </w:r>
            <w:r>
              <w:rPr>
                <w:rFonts w:ascii="Times New Roman" w:eastAsia="Arial Unicode MS" w:hAnsi="Times New Roman" w:cs="Times New Roman"/>
                <w:sz w:val="20"/>
                <w:szCs w:val="20"/>
              </w:rPr>
              <w:t>.</w:t>
            </w:r>
          </w:p>
          <w:p w:rsidR="00092B22" w:rsidRPr="002F1EDC" w:rsidRDefault="00092B22" w:rsidP="00B068C5">
            <w:pPr>
              <w:widowControl w:val="0"/>
              <w:spacing w:after="0" w:line="240" w:lineRule="auto"/>
              <w:jc w:val="center"/>
              <w:rPr>
                <w:rFonts w:ascii="Times New Roman" w:eastAsia="Arial Unicode MS" w:hAnsi="Times New Roman" w:cs="Times New Roman"/>
                <w:sz w:val="20"/>
                <w:szCs w:val="20"/>
              </w:rPr>
            </w:pPr>
          </w:p>
          <w:p w:rsidR="00311B2F" w:rsidRDefault="00311B2F" w:rsidP="00B068C5">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суммы требуемой согласно документации о закупке</w:t>
            </w:r>
            <w:r>
              <w:rPr>
                <w:rFonts w:ascii="Times New Roman" w:eastAsia="Arial Unicode MS" w:hAnsi="Times New Roman" w:cs="Times New Roman"/>
                <w:sz w:val="20"/>
                <w:szCs w:val="20"/>
              </w:rPr>
              <w:t>.</w:t>
            </w:r>
          </w:p>
          <w:p w:rsidR="00092B22" w:rsidRPr="002F1EDC" w:rsidRDefault="00092B22" w:rsidP="00B068C5">
            <w:pPr>
              <w:widowControl w:val="0"/>
              <w:spacing w:after="0" w:line="240" w:lineRule="auto"/>
              <w:jc w:val="center"/>
              <w:rPr>
                <w:rFonts w:ascii="Times New Roman" w:eastAsia="Arial Unicode MS" w:hAnsi="Times New Roman" w:cs="Times New Roman"/>
                <w:sz w:val="20"/>
                <w:szCs w:val="20"/>
              </w:rPr>
            </w:pPr>
          </w:p>
          <w:p w:rsidR="00311B2F" w:rsidRDefault="00311B2F" w:rsidP="00B068C5">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Непредставление документа, подтверждающего полномочия лица, подписавшего гарантию (договор поручительства).</w:t>
            </w:r>
          </w:p>
          <w:p w:rsidR="00092B22" w:rsidRPr="002F1EDC" w:rsidRDefault="00092B22" w:rsidP="00B068C5">
            <w:pPr>
              <w:widowControl w:val="0"/>
              <w:spacing w:after="0" w:line="240" w:lineRule="auto"/>
              <w:jc w:val="center"/>
              <w:rPr>
                <w:rFonts w:ascii="Times New Roman" w:eastAsia="Arial Unicode MS" w:hAnsi="Times New Roman" w:cs="Times New Roman"/>
                <w:sz w:val="20"/>
                <w:szCs w:val="20"/>
              </w:rPr>
            </w:pPr>
          </w:p>
          <w:p w:rsidR="00311B2F" w:rsidRDefault="00311B2F" w:rsidP="00B068C5">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срока действия документа требуемому сроку</w:t>
            </w:r>
            <w:r>
              <w:rPr>
                <w:rFonts w:ascii="Times New Roman" w:eastAsia="Arial Unicode MS" w:hAnsi="Times New Roman" w:cs="Times New Roman"/>
                <w:sz w:val="20"/>
                <w:szCs w:val="20"/>
              </w:rPr>
              <w:t>.</w:t>
            </w:r>
          </w:p>
          <w:p w:rsidR="00092B22" w:rsidRPr="002F1EDC" w:rsidRDefault="00092B22" w:rsidP="00B068C5">
            <w:pPr>
              <w:widowControl w:val="0"/>
              <w:spacing w:after="0" w:line="240" w:lineRule="auto"/>
              <w:jc w:val="center"/>
              <w:rPr>
                <w:rFonts w:ascii="Times New Roman" w:eastAsia="Arial Unicode MS" w:hAnsi="Times New Roman" w:cs="Times New Roman"/>
                <w:sz w:val="20"/>
                <w:szCs w:val="20"/>
              </w:rPr>
            </w:pPr>
          </w:p>
          <w:p w:rsidR="00311B2F" w:rsidRPr="002F1EDC" w:rsidRDefault="00311B2F" w:rsidP="00B068C5">
            <w:pPr>
              <w:widowControl w:val="0"/>
              <w:spacing w:after="0" w:line="240" w:lineRule="auto"/>
              <w:jc w:val="center"/>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Непредставление документов, подтверждающих соответствие банка, выдавшего гарантию, </w:t>
            </w:r>
            <w:r w:rsidRPr="002F1EDC">
              <w:rPr>
                <w:rFonts w:ascii="Times New Roman" w:eastAsia="Arial Unicode MS" w:hAnsi="Times New Roman" w:cs="Times New Roman"/>
                <w:sz w:val="20"/>
                <w:szCs w:val="20"/>
              </w:rPr>
              <w:lastRenderedPageBreak/>
              <w:t>требованиям документации о закупке, либо несоответствие банка, выдавшего гарантию, требованиям документации о закупке</w:t>
            </w:r>
            <w:r>
              <w:rPr>
                <w:rFonts w:ascii="Times New Roman" w:eastAsia="Arial Unicode MS" w:hAnsi="Times New Roman" w:cs="Times New Roman"/>
                <w:sz w:val="20"/>
                <w:szCs w:val="20"/>
              </w:rPr>
              <w:t>.</w:t>
            </w:r>
          </w:p>
        </w:tc>
      </w:tr>
      <w:tr w:rsidR="00311B2F" w:rsidRPr="002F1EDC" w:rsidTr="003C797E">
        <w:trPr>
          <w:trHeight w:val="1079"/>
        </w:trPr>
        <w:tc>
          <w:tcPr>
            <w:tcW w:w="178" w:type="pct"/>
            <w:shd w:val="clear" w:color="auto" w:fill="FFFFFF" w:themeFill="background1"/>
            <w:vAlign w:val="center"/>
          </w:tcPr>
          <w:p w:rsidR="00311B2F" w:rsidRPr="002F1EDC" w:rsidRDefault="00311B2F" w:rsidP="00311B2F">
            <w:pPr>
              <w:pStyle w:val="FTN12"/>
              <w:numPr>
                <w:ilvl w:val="0"/>
                <w:numId w:val="0"/>
              </w:numPr>
              <w:spacing w:line="240" w:lineRule="auto"/>
              <w:jc w:val="left"/>
              <w:rPr>
                <w:sz w:val="20"/>
                <w:szCs w:val="20"/>
              </w:rPr>
            </w:pPr>
          </w:p>
        </w:tc>
        <w:tc>
          <w:tcPr>
            <w:tcW w:w="4822" w:type="pct"/>
            <w:gridSpan w:val="6"/>
            <w:shd w:val="clear" w:color="auto" w:fill="FFFFFF" w:themeFill="background1"/>
            <w:vAlign w:val="center"/>
          </w:tcPr>
          <w:p w:rsidR="00311B2F" w:rsidRPr="00150B94" w:rsidRDefault="00311B2F" w:rsidP="00150B94">
            <w:pPr>
              <w:pStyle w:val="a7"/>
              <w:widowControl w:val="0"/>
              <w:ind w:left="0"/>
              <w:contextualSpacing/>
              <w:jc w:val="both"/>
              <w:rPr>
                <w:rFonts w:ascii="Times New Roman" w:eastAsia="Arial Unicode MS" w:hAnsi="Times New Roman"/>
                <w:b/>
                <w:sz w:val="20"/>
                <w:szCs w:val="20"/>
              </w:rPr>
            </w:pPr>
            <w:r w:rsidRPr="00150B94">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311B2F" w:rsidRPr="00817F5D" w:rsidRDefault="00311B2F" w:rsidP="00150B94">
            <w:pPr>
              <w:spacing w:after="0"/>
              <w:jc w:val="both"/>
              <w:rPr>
                <w:rFonts w:ascii="Times New Roman" w:eastAsia="Arial Unicode MS" w:hAnsi="Times New Roman"/>
                <w:b/>
                <w:sz w:val="20"/>
                <w:szCs w:val="20"/>
              </w:rPr>
            </w:pPr>
            <w:r w:rsidRPr="00150B94">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150B94">
              <w:rPr>
                <w:rFonts w:ascii="Times New Roman" w:hAnsi="Times New Roman" w:cs="Times New Roman"/>
                <w:sz w:val="20"/>
                <w:szCs w:val="20"/>
              </w:rPr>
              <w:t>ДЭБиПК</w:t>
            </w:r>
            <w:proofErr w:type="spellEnd"/>
            <w:r w:rsidRPr="00150B94">
              <w:rPr>
                <w:rFonts w:ascii="Times New Roman" w:hAnsi="Times New Roman" w:cs="Times New Roman"/>
                <w:sz w:val="20"/>
                <w:szCs w:val="20"/>
              </w:rPr>
              <w:t xml:space="preserve"> АО «</w:t>
            </w:r>
            <w:proofErr w:type="spellStart"/>
            <w:r w:rsidRPr="00150B94">
              <w:rPr>
                <w:rFonts w:ascii="Times New Roman" w:hAnsi="Times New Roman" w:cs="Times New Roman"/>
                <w:sz w:val="20"/>
                <w:szCs w:val="20"/>
              </w:rPr>
              <w:t>Тюменьэнерго</w:t>
            </w:r>
            <w:proofErr w:type="spellEnd"/>
            <w:r w:rsidRPr="00150B94">
              <w:rPr>
                <w:rFonts w:ascii="Times New Roman" w:hAnsi="Times New Roman" w:cs="Times New Roman"/>
                <w:sz w:val="20"/>
                <w:szCs w:val="20"/>
              </w:rPr>
              <w:t>».</w:t>
            </w:r>
          </w:p>
        </w:tc>
      </w:tr>
      <w:tr w:rsidR="00E96889" w:rsidRPr="002F1EDC" w:rsidTr="00B068C5">
        <w:trPr>
          <w:trHeight w:val="3185"/>
        </w:trPr>
        <w:tc>
          <w:tcPr>
            <w:tcW w:w="178" w:type="pct"/>
            <w:vAlign w:val="center"/>
          </w:tcPr>
          <w:p w:rsidR="00E96889" w:rsidRPr="002F1EDC" w:rsidRDefault="00E96889" w:rsidP="00E96889">
            <w:pPr>
              <w:pStyle w:val="FTN12"/>
              <w:spacing w:line="240" w:lineRule="auto"/>
              <w:jc w:val="left"/>
              <w:rPr>
                <w:sz w:val="20"/>
                <w:szCs w:val="20"/>
              </w:rPr>
            </w:pPr>
          </w:p>
        </w:tc>
        <w:tc>
          <w:tcPr>
            <w:tcW w:w="696" w:type="pct"/>
            <w:vAlign w:val="center"/>
          </w:tcPr>
          <w:p w:rsidR="00E96889" w:rsidRPr="0052407C" w:rsidRDefault="00E96889" w:rsidP="00E96889">
            <w:pPr>
              <w:widowControl w:val="0"/>
              <w:spacing w:after="0" w:line="240" w:lineRule="auto"/>
              <w:jc w:val="center"/>
              <w:rPr>
                <w:rFonts w:ascii="Times New Roman" w:hAnsi="Times New Roman" w:cs="Times New Roman"/>
                <w:sz w:val="20"/>
                <w:szCs w:val="20"/>
              </w:rPr>
            </w:pPr>
            <w:r w:rsidRPr="0052407C">
              <w:rPr>
                <w:rFonts w:ascii="Times New Roman" w:hAnsi="Times New Roman" w:cs="Times New Roman"/>
                <w:sz w:val="20"/>
                <w:szCs w:val="20"/>
              </w:rPr>
              <w:t xml:space="preserve">Отсутствие процесса </w:t>
            </w:r>
            <w:r w:rsidRPr="0052407C">
              <w:rPr>
                <w:rFonts w:ascii="Times New Roman" w:eastAsia="Arial Unicode MS" w:hAnsi="Times New Roman" w:cs="Times New Roman"/>
                <w:sz w:val="20"/>
                <w:szCs w:val="20"/>
              </w:rPr>
              <w:t>ликвидации, банкротства, внешнего управления</w:t>
            </w:r>
          </w:p>
        </w:tc>
        <w:tc>
          <w:tcPr>
            <w:tcW w:w="630" w:type="pct"/>
            <w:vAlign w:val="center"/>
          </w:tcPr>
          <w:p w:rsidR="00E96889" w:rsidRPr="0052407C" w:rsidRDefault="00E96889" w:rsidP="00E96889">
            <w:pPr>
              <w:widowControl w:val="0"/>
              <w:spacing w:after="0" w:line="240" w:lineRule="auto"/>
              <w:jc w:val="center"/>
              <w:rPr>
                <w:rFonts w:ascii="Times New Roman" w:hAnsi="Times New Roman" w:cs="Times New Roman"/>
                <w:sz w:val="20"/>
                <w:szCs w:val="20"/>
              </w:rPr>
            </w:pPr>
            <w:r w:rsidRPr="0052407C">
              <w:rPr>
                <w:rFonts w:ascii="Times New Roman" w:hAnsi="Times New Roman" w:cs="Times New Roman"/>
                <w:sz w:val="20"/>
                <w:szCs w:val="20"/>
              </w:rPr>
              <w:t>отборочный</w:t>
            </w:r>
          </w:p>
        </w:tc>
        <w:tc>
          <w:tcPr>
            <w:tcW w:w="944" w:type="pct"/>
            <w:vAlign w:val="center"/>
          </w:tcPr>
          <w:p w:rsidR="00E96889" w:rsidRPr="0052407C" w:rsidRDefault="00E96889" w:rsidP="00E96889">
            <w:pPr>
              <w:widowControl w:val="0"/>
              <w:spacing w:after="0" w:line="240" w:lineRule="auto"/>
              <w:jc w:val="center"/>
              <w:rPr>
                <w:rFonts w:ascii="Times New Roman" w:hAnsi="Times New Roman" w:cs="Times New Roman"/>
                <w:sz w:val="20"/>
                <w:szCs w:val="20"/>
              </w:rPr>
            </w:pPr>
            <w:r w:rsidRPr="0052407C">
              <w:rPr>
                <w:rFonts w:ascii="Times New Roman" w:hAnsi="Times New Roman" w:cs="Times New Roman"/>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w:t>
            </w:r>
            <w:r w:rsidRPr="0052407C">
              <w:rPr>
                <w:rFonts w:ascii="Times New Roman" w:hAnsi="Times New Roman" w:cs="Times New Roman"/>
                <w:sz w:val="20"/>
                <w:szCs w:val="20"/>
              </w:rPr>
              <w:lastRenderedPageBreak/>
              <w:t xml:space="preserve">соответствующим подразделением Федеральной налоговой службы не ранее чем за 60 дней до срока окончания подачи заявок. </w:t>
            </w:r>
            <w:r w:rsidRPr="0052407C">
              <w:rPr>
                <w:rFonts w:ascii="Times New Roman" w:hAnsi="Times New Roman" w:cs="Times New Roman"/>
                <w:i/>
                <w:color w:val="0000FF"/>
                <w:sz w:val="20"/>
                <w:szCs w:val="20"/>
              </w:rPr>
              <w:t>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0" w:type="pct"/>
            <w:vAlign w:val="center"/>
          </w:tcPr>
          <w:p w:rsidR="00E96889" w:rsidRPr="0052407C" w:rsidRDefault="00E96889" w:rsidP="00E96889">
            <w:pPr>
              <w:widowControl w:val="0"/>
              <w:spacing w:after="0" w:line="240" w:lineRule="auto"/>
              <w:jc w:val="center"/>
              <w:rPr>
                <w:rFonts w:ascii="Times New Roman" w:eastAsia="Arial Unicode MS" w:hAnsi="Times New Roman" w:cs="Times New Roman"/>
                <w:sz w:val="20"/>
                <w:szCs w:val="20"/>
              </w:rPr>
            </w:pPr>
            <w:r w:rsidRPr="0052407C">
              <w:rPr>
                <w:rFonts w:ascii="Times New Roman" w:eastAsia="Arial Unicode MS" w:hAnsi="Times New Roman" w:cs="Times New Roman"/>
                <w:sz w:val="20"/>
                <w:szCs w:val="20"/>
              </w:rPr>
              <w:lastRenderedPageBreak/>
              <w:t>Участник/</w:t>
            </w:r>
            <w:r w:rsidRPr="0052407C">
              <w:rPr>
                <w:rFonts w:ascii="Times New Roman" w:hAnsi="Times New Roman" w:cs="Times New Roman"/>
                <w:bCs/>
                <w:sz w:val="20"/>
                <w:szCs w:val="20"/>
              </w:rPr>
              <w:t>субподрядчик</w:t>
            </w:r>
            <w:r w:rsidRPr="0052407C">
              <w:rPr>
                <w:rFonts w:ascii="Times New Roman" w:eastAsia="Arial Unicode MS" w:hAnsi="Times New Roman" w:cs="Times New Roman"/>
                <w:sz w:val="20"/>
                <w:szCs w:val="20"/>
              </w:rPr>
              <w:t>/член коллективного участника</w:t>
            </w:r>
          </w:p>
        </w:tc>
        <w:tc>
          <w:tcPr>
            <w:tcW w:w="900" w:type="pct"/>
            <w:vAlign w:val="center"/>
          </w:tcPr>
          <w:p w:rsidR="00E96889" w:rsidRPr="0052407C" w:rsidRDefault="00E96889" w:rsidP="00E96889">
            <w:pPr>
              <w:widowControl w:val="0"/>
              <w:spacing w:after="0" w:line="240" w:lineRule="auto"/>
              <w:jc w:val="center"/>
              <w:rPr>
                <w:rFonts w:ascii="Times New Roman" w:hAnsi="Times New Roman" w:cs="Times New Roman"/>
                <w:sz w:val="20"/>
                <w:szCs w:val="20"/>
              </w:rPr>
            </w:pPr>
            <w:r w:rsidRPr="0052407C">
              <w:rPr>
                <w:rFonts w:ascii="Times New Roman" w:eastAsia="Arial Unicode MS" w:hAnsi="Times New Roman" w:cs="Times New Roman"/>
                <w:sz w:val="20"/>
                <w:szCs w:val="20"/>
              </w:rPr>
              <w:t>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w:t>
            </w:r>
          </w:p>
        </w:tc>
        <w:tc>
          <w:tcPr>
            <w:tcW w:w="942" w:type="pct"/>
            <w:vAlign w:val="center"/>
          </w:tcPr>
          <w:p w:rsidR="00E96889" w:rsidRPr="0052407C" w:rsidRDefault="00E96889" w:rsidP="00E96889">
            <w:pPr>
              <w:pStyle w:val="a7"/>
              <w:widowControl w:val="0"/>
              <w:numPr>
                <w:ilvl w:val="0"/>
                <w:numId w:val="4"/>
              </w:numPr>
              <w:tabs>
                <w:tab w:val="left" w:pos="253"/>
              </w:tabs>
              <w:ind w:left="-30" w:firstLine="0"/>
              <w:contextualSpacing/>
              <w:jc w:val="center"/>
              <w:rPr>
                <w:rFonts w:ascii="Times New Roman" w:eastAsia="Arial Unicode MS" w:hAnsi="Times New Roman"/>
                <w:color w:val="000000" w:themeColor="text1"/>
                <w:sz w:val="20"/>
                <w:szCs w:val="20"/>
              </w:rPr>
            </w:pPr>
            <w:r w:rsidRPr="0052407C">
              <w:rPr>
                <w:rFonts w:ascii="Times New Roman" w:eastAsia="Arial Unicode MS" w:hAnsi="Times New Roman"/>
                <w:color w:val="000000" w:themeColor="text1"/>
                <w:sz w:val="20"/>
                <w:szCs w:val="20"/>
              </w:rPr>
              <w:t>Наличие сведений о нахождении участника в стадии ликвидации, банкротства, внешнего управления, наличии иных ограничений правоспособности.</w:t>
            </w:r>
          </w:p>
          <w:p w:rsidR="00E96889" w:rsidRPr="0052407C" w:rsidRDefault="00E96889" w:rsidP="00E96889">
            <w:pPr>
              <w:pStyle w:val="a7"/>
              <w:widowControl w:val="0"/>
              <w:numPr>
                <w:ilvl w:val="0"/>
                <w:numId w:val="4"/>
              </w:numPr>
              <w:tabs>
                <w:tab w:val="left" w:pos="253"/>
              </w:tabs>
              <w:ind w:left="-30" w:firstLine="0"/>
              <w:contextualSpacing/>
              <w:jc w:val="center"/>
              <w:rPr>
                <w:rFonts w:ascii="Times New Roman" w:eastAsia="Arial Unicode MS" w:hAnsi="Times New Roman"/>
                <w:color w:val="000000" w:themeColor="text1"/>
                <w:sz w:val="20"/>
                <w:szCs w:val="20"/>
              </w:rPr>
            </w:pPr>
            <w:r w:rsidRPr="0052407C">
              <w:rPr>
                <w:rFonts w:ascii="Times New Roman" w:eastAsia="Arial Unicode MS" w:hAnsi="Times New Roman"/>
                <w:color w:val="000000" w:themeColor="text1"/>
                <w:sz w:val="20"/>
                <w:szCs w:val="20"/>
              </w:rPr>
              <w:t xml:space="preserve">Предоставление выписки в форме электронного документа, с несоблюдением требований к подписанию документа </w:t>
            </w:r>
            <w:r w:rsidRPr="0052407C">
              <w:rPr>
                <w:rFonts w:ascii="Times New Roman" w:hAnsi="Times New Roman"/>
                <w:color w:val="000000" w:themeColor="text1"/>
                <w:sz w:val="20"/>
                <w:szCs w:val="20"/>
              </w:rPr>
              <w:t xml:space="preserve">усиленной квалифицированной электронной подписью налогового органа в порядке, установленном действующим </w:t>
            </w:r>
            <w:r w:rsidRPr="0052407C">
              <w:rPr>
                <w:rFonts w:ascii="Times New Roman" w:hAnsi="Times New Roman"/>
                <w:color w:val="000000" w:themeColor="text1"/>
                <w:sz w:val="20"/>
                <w:szCs w:val="20"/>
              </w:rPr>
              <w:lastRenderedPageBreak/>
              <w:t>законодательством РФ.</w:t>
            </w:r>
          </w:p>
          <w:p w:rsidR="00E96889" w:rsidRPr="0052407C" w:rsidRDefault="00E96889" w:rsidP="00E96889">
            <w:pPr>
              <w:pStyle w:val="a7"/>
              <w:widowControl w:val="0"/>
              <w:numPr>
                <w:ilvl w:val="0"/>
                <w:numId w:val="4"/>
              </w:numPr>
              <w:tabs>
                <w:tab w:val="left" w:pos="253"/>
              </w:tabs>
              <w:ind w:left="-30" w:firstLine="0"/>
              <w:contextualSpacing/>
              <w:jc w:val="center"/>
              <w:rPr>
                <w:rFonts w:ascii="Times New Roman" w:eastAsia="Arial Unicode MS" w:hAnsi="Times New Roman"/>
                <w:color w:val="000000" w:themeColor="text1"/>
                <w:sz w:val="20"/>
                <w:szCs w:val="20"/>
              </w:rPr>
            </w:pPr>
            <w:r w:rsidRPr="0052407C">
              <w:rPr>
                <w:rFonts w:ascii="Times New Roman" w:eastAsia="Arial Unicode MS" w:hAnsi="Times New Roman"/>
                <w:color w:val="000000" w:themeColor="text1"/>
                <w:sz w:val="20"/>
                <w:szCs w:val="20"/>
              </w:rPr>
              <w:t>Срок выдачи документа не соответствует требованиям документации о закупке (нарушен/просрочен).</w:t>
            </w:r>
          </w:p>
          <w:p w:rsidR="00E96889" w:rsidRPr="00961806" w:rsidRDefault="00E96889" w:rsidP="00E96889">
            <w:pPr>
              <w:widowControl w:val="0"/>
              <w:tabs>
                <w:tab w:val="left" w:pos="253"/>
              </w:tabs>
              <w:spacing w:after="0" w:line="240" w:lineRule="auto"/>
              <w:ind w:left="-30"/>
              <w:jc w:val="center"/>
              <w:rPr>
                <w:rFonts w:ascii="Times New Roman" w:eastAsia="Arial Unicode MS" w:hAnsi="Times New Roman" w:cs="Times New Roman"/>
                <w:color w:val="000000" w:themeColor="text1"/>
                <w:sz w:val="20"/>
                <w:szCs w:val="20"/>
              </w:rPr>
            </w:pPr>
            <w:r w:rsidRPr="0052407C">
              <w:rPr>
                <w:rFonts w:ascii="Times New Roman" w:eastAsia="Arial Unicode MS" w:hAnsi="Times New Roman" w:cs="Times New Roman"/>
                <w:color w:val="000000" w:themeColor="text1"/>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52407C">
              <w:rPr>
                <w:rFonts w:ascii="Times New Roman" w:eastAsia="Times New Roman" w:hAnsi="Times New Roman" w:cs="Times New Roman"/>
                <w:color w:val="000000" w:themeColor="text1"/>
                <w:sz w:val="20"/>
                <w:szCs w:val="20"/>
                <w:lang w:eastAsia="ru-RU"/>
              </w:rPr>
              <w:t>артотеке арбитражных дел (</w:t>
            </w:r>
            <w:hyperlink r:id="rId8" w:tgtFrame="_blank" w:history="1">
              <w:r w:rsidRPr="0052407C">
                <w:rPr>
                  <w:rFonts w:ascii="Times New Roman" w:eastAsia="Times New Roman" w:hAnsi="Times New Roman" w:cs="Times New Roman"/>
                  <w:color w:val="000000" w:themeColor="text1"/>
                  <w:sz w:val="20"/>
                  <w:szCs w:val="20"/>
                  <w:bdr w:val="none" w:sz="0" w:space="0" w:color="auto" w:frame="1"/>
                  <w:lang w:eastAsia="ru-RU"/>
                </w:rPr>
                <w:t>kad.arbitr.ru</w:t>
              </w:r>
            </w:hyperlink>
            <w:r w:rsidRPr="0052407C">
              <w:rPr>
                <w:rFonts w:ascii="Times New Roman" w:eastAsia="Times New Roman" w:hAnsi="Times New Roman" w:cs="Times New Roman"/>
                <w:color w:val="000000" w:themeColor="text1"/>
                <w:sz w:val="20"/>
                <w:szCs w:val="20"/>
                <w:lang w:eastAsia="ru-RU"/>
              </w:rPr>
              <w:t>), Единому федеральному реестру сведений о банкротстве (</w:t>
            </w:r>
            <w:hyperlink r:id="rId9" w:tgtFrame="_blank" w:history="1">
              <w:r w:rsidRPr="0052407C">
                <w:rPr>
                  <w:rFonts w:ascii="Times New Roman" w:eastAsia="Times New Roman" w:hAnsi="Times New Roman" w:cs="Times New Roman"/>
                  <w:color w:val="000000" w:themeColor="text1"/>
                  <w:sz w:val="20"/>
                  <w:szCs w:val="20"/>
                  <w:bdr w:val="none" w:sz="0" w:space="0" w:color="auto" w:frame="1"/>
                  <w:lang w:eastAsia="ru-RU"/>
                </w:rPr>
                <w:t>bankrot.fedresurs.ru</w:t>
              </w:r>
            </w:hyperlink>
            <w:r w:rsidRPr="0052407C">
              <w:rPr>
                <w:rFonts w:ascii="Times New Roman" w:eastAsia="Times New Roman" w:hAnsi="Times New Roman" w:cs="Times New Roman"/>
                <w:color w:val="000000" w:themeColor="text1"/>
                <w:sz w:val="20"/>
                <w:szCs w:val="20"/>
                <w:lang w:eastAsia="ru-RU"/>
              </w:rPr>
              <w:t>).</w:t>
            </w:r>
          </w:p>
        </w:tc>
      </w:tr>
      <w:tr w:rsidR="00E96889" w:rsidRPr="002F1EDC" w:rsidTr="00B068C5">
        <w:tc>
          <w:tcPr>
            <w:tcW w:w="178" w:type="pct"/>
            <w:vAlign w:val="center"/>
          </w:tcPr>
          <w:p w:rsidR="00E96889" w:rsidRPr="002F1EDC" w:rsidRDefault="00E96889" w:rsidP="00E96889">
            <w:pPr>
              <w:pStyle w:val="FTN12"/>
              <w:spacing w:line="240" w:lineRule="auto"/>
              <w:jc w:val="left"/>
              <w:rPr>
                <w:sz w:val="20"/>
                <w:szCs w:val="20"/>
              </w:rPr>
            </w:pPr>
          </w:p>
        </w:tc>
        <w:tc>
          <w:tcPr>
            <w:tcW w:w="696" w:type="pct"/>
            <w:vAlign w:val="center"/>
          </w:tcPr>
          <w:p w:rsidR="00E96889" w:rsidRPr="002F1EDC" w:rsidRDefault="00E96889" w:rsidP="00E96889">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0" w:type="pct"/>
            <w:vAlign w:val="center"/>
          </w:tcPr>
          <w:p w:rsidR="00E96889" w:rsidRPr="002F1EDC" w:rsidRDefault="00E96889" w:rsidP="00E96889">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4" w:type="pct"/>
            <w:vAlign w:val="center"/>
          </w:tcPr>
          <w:p w:rsidR="00E96889" w:rsidRPr="002F1EDC" w:rsidRDefault="00E96889" w:rsidP="00E96889">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0" w:type="pct"/>
            <w:vAlign w:val="center"/>
          </w:tcPr>
          <w:p w:rsidR="00E96889" w:rsidRPr="002F1EDC" w:rsidRDefault="00E96889" w:rsidP="00E96889">
            <w:pPr>
              <w:widowControl w:val="0"/>
              <w:spacing w:after="0" w:line="240" w:lineRule="auto"/>
              <w:jc w:val="center"/>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 xml:space="preserve">субподрядчик </w:t>
            </w:r>
            <w:r w:rsidRPr="002F1EDC">
              <w:rPr>
                <w:rFonts w:ascii="Times New Roman" w:eastAsia="Arial Unicode MS" w:hAnsi="Times New Roman" w:cs="Times New Roman"/>
                <w:sz w:val="20"/>
                <w:szCs w:val="20"/>
              </w:rPr>
              <w:t>/член коллективного участника</w:t>
            </w:r>
          </w:p>
        </w:tc>
        <w:tc>
          <w:tcPr>
            <w:tcW w:w="900" w:type="pct"/>
            <w:vAlign w:val="center"/>
          </w:tcPr>
          <w:p w:rsidR="00E96889" w:rsidRPr="002F1EDC" w:rsidRDefault="00E96889" w:rsidP="00E96889">
            <w:pPr>
              <w:widowControl w:val="0"/>
              <w:spacing w:after="0" w:line="240" w:lineRule="auto"/>
              <w:jc w:val="center"/>
              <w:rPr>
                <w:rFonts w:ascii="Times New Roman" w:eastAsia="Arial Unicode MS" w:hAnsi="Times New Roman" w:cs="Times New Roman"/>
                <w:sz w:val="20"/>
                <w:szCs w:val="20"/>
              </w:rPr>
            </w:pPr>
            <w:r w:rsidRPr="002F1EDC">
              <w:rPr>
                <w:rFonts w:ascii="Times New Roman" w:hAnsi="Times New Roman" w:cs="Times New Roman"/>
                <w:sz w:val="20"/>
                <w:szCs w:val="20"/>
              </w:rPr>
              <w:t>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c>
          <w:tcPr>
            <w:tcW w:w="942" w:type="pct"/>
            <w:vAlign w:val="center"/>
          </w:tcPr>
          <w:p w:rsidR="00E96889" w:rsidRPr="003A3262" w:rsidRDefault="00E96889" w:rsidP="00E96889">
            <w:pPr>
              <w:widowControl w:val="0"/>
              <w:spacing w:after="0" w:line="240" w:lineRule="auto"/>
              <w:jc w:val="center"/>
              <w:rPr>
                <w:rFonts w:ascii="Times New Roman" w:eastAsia="Arial Unicode MS" w:hAnsi="Times New Roman" w:cs="Times New Roman"/>
                <w:color w:val="000000" w:themeColor="text1"/>
                <w:sz w:val="20"/>
                <w:szCs w:val="20"/>
              </w:rPr>
            </w:pPr>
            <w:r w:rsidRPr="003A3262">
              <w:rPr>
                <w:rFonts w:ascii="Times New Roman" w:eastAsia="Arial Unicode MS" w:hAnsi="Times New Roman" w:cs="Times New Roman"/>
                <w:color w:val="000000" w:themeColor="text1"/>
                <w:sz w:val="20"/>
                <w:szCs w:val="20"/>
              </w:rPr>
              <w:t>Наличие сведения об участнике закупки (</w:t>
            </w:r>
            <w:r w:rsidRPr="003A3262">
              <w:rPr>
                <w:rFonts w:ascii="Times New Roman" w:hAnsi="Times New Roman" w:cs="Times New Roman"/>
                <w:bCs/>
                <w:color w:val="000000" w:themeColor="text1"/>
                <w:sz w:val="20"/>
                <w:szCs w:val="20"/>
              </w:rPr>
              <w:t>субподрядчике</w:t>
            </w:r>
            <w:r w:rsidRPr="003A3262">
              <w:rPr>
                <w:rFonts w:ascii="Times New Roman" w:eastAsia="Arial Unicode MS" w:hAnsi="Times New Roman" w:cs="Times New Roman"/>
                <w:color w:val="000000" w:themeColor="text1"/>
                <w:sz w:val="20"/>
                <w:szCs w:val="20"/>
              </w:rPr>
              <w:t>/члене коллективного участника) в реестрах недобросовестных поставщиков</w:t>
            </w:r>
          </w:p>
          <w:p w:rsidR="00E96889" w:rsidRPr="003A3262" w:rsidRDefault="00E96889" w:rsidP="00E96889">
            <w:pPr>
              <w:widowControl w:val="0"/>
              <w:spacing w:after="0" w:line="240" w:lineRule="auto"/>
              <w:jc w:val="center"/>
              <w:rPr>
                <w:rFonts w:ascii="Times New Roman" w:eastAsia="Arial Unicode MS" w:hAnsi="Times New Roman" w:cs="Times New Roman"/>
                <w:color w:val="000000" w:themeColor="text1"/>
                <w:sz w:val="20"/>
                <w:szCs w:val="20"/>
              </w:rPr>
            </w:pPr>
            <w:r w:rsidRPr="003A3262">
              <w:rPr>
                <w:rFonts w:ascii="Times New Roman" w:hAnsi="Times New Roman" w:cs="Times New Roman"/>
                <w:color w:val="000000" w:themeColor="text1"/>
                <w:sz w:val="20"/>
                <w:szCs w:val="20"/>
              </w:rPr>
              <w:t>Проверка осуществляется на основании открытых данных соответствующих реестров</w:t>
            </w:r>
            <w:r w:rsidRPr="003A3262">
              <w:rPr>
                <w:rFonts w:ascii="Times New Roman" w:eastAsia="Arial Unicode MS" w:hAnsi="Times New Roman" w:cs="Times New Roman"/>
                <w:color w:val="000000" w:themeColor="text1"/>
                <w:sz w:val="20"/>
                <w:szCs w:val="20"/>
              </w:rPr>
              <w:t>.</w:t>
            </w:r>
          </w:p>
          <w:p w:rsidR="00E96889" w:rsidRPr="003A3262" w:rsidRDefault="00E96889" w:rsidP="00E96889">
            <w:pPr>
              <w:widowControl w:val="0"/>
              <w:spacing w:after="0" w:line="240" w:lineRule="auto"/>
              <w:jc w:val="center"/>
              <w:rPr>
                <w:rFonts w:ascii="Times New Roman" w:eastAsia="Arial Unicode MS" w:hAnsi="Times New Roman" w:cs="Times New Roman"/>
                <w:b/>
                <w:sz w:val="20"/>
                <w:szCs w:val="20"/>
              </w:rPr>
            </w:pPr>
            <w:r w:rsidRPr="003A3262">
              <w:rPr>
                <w:rFonts w:ascii="Times New Roman" w:eastAsia="Arial Unicode MS" w:hAnsi="Times New Roman" w:cs="Times New Roman"/>
                <w:color w:val="000000" w:themeColor="text1"/>
                <w:sz w:val="20"/>
                <w:szCs w:val="20"/>
              </w:rPr>
              <w:t>http://zakupki.gov.ru/epz.</w:t>
            </w:r>
          </w:p>
        </w:tc>
      </w:tr>
      <w:tr w:rsidR="00E96889" w:rsidRPr="002F1EDC" w:rsidTr="00B068C5">
        <w:tc>
          <w:tcPr>
            <w:tcW w:w="178" w:type="pct"/>
            <w:vAlign w:val="center"/>
          </w:tcPr>
          <w:p w:rsidR="00E96889" w:rsidRPr="002F1EDC" w:rsidRDefault="00E96889" w:rsidP="00E96889">
            <w:pPr>
              <w:pStyle w:val="FTN12"/>
              <w:spacing w:line="240" w:lineRule="auto"/>
              <w:jc w:val="left"/>
              <w:rPr>
                <w:sz w:val="20"/>
                <w:szCs w:val="20"/>
              </w:rPr>
            </w:pPr>
          </w:p>
        </w:tc>
        <w:tc>
          <w:tcPr>
            <w:tcW w:w="696" w:type="pct"/>
            <w:vAlign w:val="center"/>
          </w:tcPr>
          <w:p w:rsidR="00E96889" w:rsidRPr="009C79CE" w:rsidRDefault="00E96889" w:rsidP="00E96889">
            <w:pPr>
              <w:widowControl w:val="0"/>
              <w:spacing w:after="0" w:line="240" w:lineRule="auto"/>
              <w:jc w:val="center"/>
              <w:rPr>
                <w:rFonts w:ascii="Times New Roman" w:hAnsi="Times New Roman" w:cs="Times New Roman"/>
                <w:sz w:val="20"/>
                <w:szCs w:val="20"/>
              </w:rPr>
            </w:pPr>
            <w:r w:rsidRPr="009C79CE">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630" w:type="pct"/>
            <w:vAlign w:val="center"/>
          </w:tcPr>
          <w:p w:rsidR="00E96889" w:rsidRPr="009C79CE" w:rsidRDefault="00E96889" w:rsidP="00E96889">
            <w:pPr>
              <w:widowControl w:val="0"/>
              <w:spacing w:after="0" w:line="240" w:lineRule="auto"/>
              <w:jc w:val="center"/>
              <w:rPr>
                <w:rFonts w:ascii="Times New Roman" w:hAnsi="Times New Roman" w:cs="Times New Roman"/>
                <w:sz w:val="20"/>
                <w:szCs w:val="20"/>
              </w:rPr>
            </w:pPr>
            <w:r w:rsidRPr="009C79CE">
              <w:rPr>
                <w:rFonts w:ascii="Times New Roman" w:hAnsi="Times New Roman" w:cs="Times New Roman"/>
                <w:sz w:val="20"/>
                <w:szCs w:val="20"/>
              </w:rPr>
              <w:t>отборочный</w:t>
            </w:r>
          </w:p>
        </w:tc>
        <w:tc>
          <w:tcPr>
            <w:tcW w:w="944" w:type="pct"/>
            <w:vAlign w:val="center"/>
          </w:tcPr>
          <w:p w:rsidR="00E96889" w:rsidRPr="009A118B" w:rsidRDefault="00E96889" w:rsidP="00E96889">
            <w:pPr>
              <w:spacing w:after="0" w:line="240" w:lineRule="auto"/>
              <w:jc w:val="center"/>
              <w:rPr>
                <w:rFonts w:ascii="Times New Roman" w:hAnsi="Times New Roman" w:cs="Times New Roman"/>
                <w:sz w:val="20"/>
                <w:szCs w:val="20"/>
              </w:rPr>
            </w:pPr>
            <w:r w:rsidRPr="009A118B">
              <w:rPr>
                <w:rFonts w:ascii="Times New Roman" w:hAnsi="Times New Roman" w:cs="Times New Roman"/>
                <w:sz w:val="20"/>
                <w:szCs w:val="20"/>
              </w:rPr>
              <w:t xml:space="preserve">Справка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w:t>
            </w:r>
            <w:r w:rsidRPr="009A118B">
              <w:rPr>
                <w:rFonts w:ascii="Times New Roman" w:hAnsi="Times New Roman" w:cs="Times New Roman"/>
                <w:sz w:val="20"/>
                <w:szCs w:val="20"/>
              </w:rPr>
              <w:lastRenderedPageBreak/>
              <w:t>России от 20.01.2017 № ММВ-7-8/20@,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p>
          <w:p w:rsidR="00E96889" w:rsidRPr="009A118B" w:rsidRDefault="00E96889" w:rsidP="00E96889">
            <w:pPr>
              <w:widowControl w:val="0"/>
              <w:spacing w:after="0" w:line="240" w:lineRule="auto"/>
              <w:jc w:val="center"/>
              <w:rPr>
                <w:rFonts w:ascii="Times New Roman" w:hAnsi="Times New Roman" w:cs="Times New Roman"/>
                <w:i/>
                <w:color w:val="0000FF"/>
                <w:sz w:val="20"/>
                <w:szCs w:val="20"/>
              </w:rPr>
            </w:pPr>
            <w:r w:rsidRPr="009A118B">
              <w:rPr>
                <w:rFonts w:ascii="Times New Roman" w:hAnsi="Times New Roman" w:cs="Times New Roman"/>
                <w:i/>
                <w:color w:val="0000FF"/>
                <w:sz w:val="20"/>
                <w:szCs w:val="20"/>
              </w:rPr>
              <w:t>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E96889" w:rsidRPr="009A118B" w:rsidRDefault="00E96889" w:rsidP="00E96889">
            <w:pPr>
              <w:widowControl w:val="0"/>
              <w:spacing w:after="0" w:line="240" w:lineRule="auto"/>
              <w:jc w:val="center"/>
              <w:rPr>
                <w:rFonts w:ascii="Times New Roman" w:hAnsi="Times New Roman" w:cs="Times New Roman"/>
                <w:b/>
                <w:color w:val="FF0000"/>
                <w:sz w:val="20"/>
                <w:szCs w:val="20"/>
              </w:rPr>
            </w:pPr>
            <w:r w:rsidRPr="009A118B">
              <w:rPr>
                <w:rFonts w:ascii="Times New Roman" w:hAnsi="Times New Roman" w:cs="Times New Roman"/>
                <w:b/>
                <w:color w:val="FF0000"/>
                <w:sz w:val="20"/>
                <w:szCs w:val="20"/>
              </w:rPr>
              <w:t>В случае наличия задолженности в обязательно порядке предоставляется:</w:t>
            </w:r>
          </w:p>
          <w:p w:rsidR="00E96889" w:rsidRPr="009A118B" w:rsidRDefault="00E96889" w:rsidP="00E96889">
            <w:pPr>
              <w:widowControl w:val="0"/>
              <w:spacing w:after="0" w:line="240" w:lineRule="auto"/>
              <w:jc w:val="center"/>
              <w:rPr>
                <w:rFonts w:ascii="Times New Roman" w:hAnsi="Times New Roman" w:cs="Times New Roman"/>
                <w:color w:val="FF0000"/>
                <w:sz w:val="20"/>
                <w:szCs w:val="20"/>
              </w:rPr>
            </w:pPr>
            <w:r w:rsidRPr="009A118B">
              <w:rPr>
                <w:rFonts w:ascii="Times New Roman" w:hAnsi="Times New Roman" w:cs="Times New Roman"/>
                <w:sz w:val="20"/>
                <w:szCs w:val="20"/>
              </w:rPr>
              <w:t xml:space="preserve"> </w:t>
            </w:r>
            <w:r w:rsidRPr="009A118B">
              <w:rPr>
                <w:rFonts w:ascii="Times New Roman" w:hAnsi="Times New Roman" w:cs="Times New Roman"/>
                <w:color w:val="FF0000"/>
                <w:sz w:val="20"/>
                <w:szCs w:val="20"/>
              </w:rPr>
              <w:t>Для обычной системы налогообложения:</w:t>
            </w:r>
          </w:p>
          <w:p w:rsidR="00E96889" w:rsidRPr="009A118B" w:rsidRDefault="00E96889" w:rsidP="00E96889">
            <w:pPr>
              <w:widowControl w:val="0"/>
              <w:spacing w:after="0" w:line="240" w:lineRule="auto"/>
              <w:jc w:val="center"/>
              <w:rPr>
                <w:rFonts w:ascii="Times New Roman" w:hAnsi="Times New Roman" w:cs="Times New Roman"/>
                <w:sz w:val="20"/>
                <w:szCs w:val="20"/>
              </w:rPr>
            </w:pPr>
            <w:r w:rsidRPr="009A118B">
              <w:rPr>
                <w:rFonts w:ascii="Times New Roman" w:hAnsi="Times New Roman" w:cs="Times New Roman"/>
                <w:sz w:val="20"/>
                <w:szCs w:val="20"/>
              </w:rPr>
              <w:t xml:space="preserve">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w:t>
            </w:r>
            <w:r w:rsidRPr="009A118B">
              <w:rPr>
                <w:rFonts w:ascii="Times New Roman" w:hAnsi="Times New Roman" w:cs="Times New Roman"/>
                <w:sz w:val="20"/>
                <w:szCs w:val="20"/>
              </w:rPr>
              <w:lastRenderedPageBreak/>
              <w:t>заверенную подписью руководителя и печатью юридического лица</w:t>
            </w:r>
          </w:p>
          <w:p w:rsidR="00E96889" w:rsidRPr="009A118B" w:rsidRDefault="00E96889" w:rsidP="00E96889">
            <w:pPr>
              <w:widowControl w:val="0"/>
              <w:spacing w:after="0" w:line="240" w:lineRule="auto"/>
              <w:jc w:val="center"/>
              <w:rPr>
                <w:rFonts w:ascii="Times New Roman" w:hAnsi="Times New Roman" w:cs="Times New Roman"/>
                <w:color w:val="FF0000"/>
                <w:sz w:val="20"/>
                <w:szCs w:val="20"/>
              </w:rPr>
            </w:pPr>
            <w:r w:rsidRPr="009A118B">
              <w:rPr>
                <w:rFonts w:ascii="Times New Roman" w:hAnsi="Times New Roman" w:cs="Times New Roman"/>
                <w:color w:val="FF0000"/>
                <w:sz w:val="20"/>
                <w:szCs w:val="20"/>
              </w:rPr>
              <w:t>Для упрощенной системы налогообложения:</w:t>
            </w:r>
          </w:p>
          <w:p w:rsidR="00E96889" w:rsidRPr="009A118B" w:rsidRDefault="00E96889" w:rsidP="00E96889">
            <w:pPr>
              <w:widowControl w:val="0"/>
              <w:spacing w:after="0" w:line="240" w:lineRule="auto"/>
              <w:jc w:val="center"/>
              <w:rPr>
                <w:rFonts w:ascii="Times New Roman" w:hAnsi="Times New Roman" w:cs="Times New Roman"/>
                <w:sz w:val="20"/>
                <w:szCs w:val="20"/>
              </w:rPr>
            </w:pPr>
            <w:r w:rsidRPr="009A118B">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tc>
        <w:tc>
          <w:tcPr>
            <w:tcW w:w="710" w:type="pct"/>
            <w:vAlign w:val="center"/>
          </w:tcPr>
          <w:p w:rsidR="00E96889" w:rsidRPr="009C79CE" w:rsidRDefault="00E96889" w:rsidP="00E96889">
            <w:pPr>
              <w:widowControl w:val="0"/>
              <w:spacing w:after="0" w:line="240" w:lineRule="auto"/>
              <w:jc w:val="center"/>
              <w:rPr>
                <w:rFonts w:ascii="Times New Roman" w:eastAsia="Arial Unicode MS" w:hAnsi="Times New Roman" w:cs="Times New Roman"/>
                <w:sz w:val="20"/>
                <w:szCs w:val="20"/>
              </w:rPr>
            </w:pPr>
            <w:r w:rsidRPr="009C79CE">
              <w:rPr>
                <w:rFonts w:ascii="Times New Roman" w:eastAsia="Arial Unicode MS" w:hAnsi="Times New Roman" w:cs="Times New Roman"/>
                <w:sz w:val="20"/>
                <w:szCs w:val="20"/>
              </w:rPr>
              <w:lastRenderedPageBreak/>
              <w:t>Участник/</w:t>
            </w:r>
            <w:r w:rsidRPr="009C79CE">
              <w:rPr>
                <w:rFonts w:ascii="Times New Roman" w:hAnsi="Times New Roman" w:cs="Times New Roman"/>
                <w:bCs/>
                <w:sz w:val="20"/>
                <w:szCs w:val="20"/>
              </w:rPr>
              <w:t xml:space="preserve">субподрядчик </w:t>
            </w:r>
            <w:r w:rsidRPr="009C79CE">
              <w:rPr>
                <w:rFonts w:ascii="Times New Roman" w:eastAsia="Arial Unicode MS" w:hAnsi="Times New Roman" w:cs="Times New Roman"/>
                <w:sz w:val="20"/>
                <w:szCs w:val="20"/>
              </w:rPr>
              <w:t>/член коллективного участника</w:t>
            </w:r>
          </w:p>
        </w:tc>
        <w:tc>
          <w:tcPr>
            <w:tcW w:w="900" w:type="pct"/>
            <w:vAlign w:val="center"/>
          </w:tcPr>
          <w:p w:rsidR="00E96889" w:rsidRPr="009C79CE" w:rsidRDefault="00E96889" w:rsidP="00E96889">
            <w:pPr>
              <w:widowControl w:val="0"/>
              <w:spacing w:after="0" w:line="240" w:lineRule="auto"/>
              <w:jc w:val="center"/>
              <w:rPr>
                <w:rFonts w:ascii="Times New Roman" w:eastAsia="Arial Unicode MS" w:hAnsi="Times New Roman" w:cs="Times New Roman"/>
                <w:sz w:val="20"/>
                <w:szCs w:val="20"/>
              </w:rPr>
            </w:pPr>
            <w:r w:rsidRPr="009C79CE">
              <w:rPr>
                <w:rFonts w:ascii="Times New Roman" w:eastAsia="Arial Unicode MS" w:hAnsi="Times New Roman" w:cs="Times New Roman"/>
                <w:sz w:val="20"/>
                <w:szCs w:val="20"/>
              </w:rPr>
              <w:t>Наличие и объем задолженности по платежам в бюджет</w:t>
            </w:r>
          </w:p>
        </w:tc>
        <w:tc>
          <w:tcPr>
            <w:tcW w:w="942" w:type="pct"/>
            <w:vAlign w:val="center"/>
          </w:tcPr>
          <w:p w:rsidR="00E96889" w:rsidRPr="009C79CE" w:rsidRDefault="00E96889" w:rsidP="00E96889">
            <w:pPr>
              <w:pStyle w:val="a7"/>
              <w:widowControl w:val="0"/>
              <w:numPr>
                <w:ilvl w:val="0"/>
                <w:numId w:val="5"/>
              </w:numPr>
              <w:tabs>
                <w:tab w:val="left" w:pos="0"/>
                <w:tab w:val="left" w:pos="253"/>
              </w:tabs>
              <w:ind w:left="0" w:firstLine="0"/>
              <w:contextualSpacing/>
              <w:jc w:val="center"/>
              <w:rPr>
                <w:rFonts w:ascii="Times New Roman" w:eastAsia="Arial Unicode MS" w:hAnsi="Times New Roman"/>
                <w:color w:val="000000" w:themeColor="text1"/>
                <w:sz w:val="20"/>
                <w:szCs w:val="20"/>
              </w:rPr>
            </w:pPr>
            <w:r w:rsidRPr="009C79CE">
              <w:rPr>
                <w:rFonts w:ascii="Times New Roman" w:eastAsia="Arial Unicode MS" w:hAnsi="Times New Roman"/>
                <w:color w:val="000000" w:themeColor="text1"/>
                <w:sz w:val="20"/>
                <w:szCs w:val="20"/>
              </w:rPr>
              <w:t xml:space="preserve">Наличие </w:t>
            </w:r>
            <w:r w:rsidRPr="009C79CE">
              <w:rPr>
                <w:rFonts w:ascii="Times New Roman" w:hAnsi="Times New Roman"/>
                <w:color w:val="000000" w:themeColor="text1"/>
                <w:sz w:val="20"/>
                <w:szCs w:val="20"/>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w:t>
            </w:r>
            <w:r w:rsidRPr="009C79CE">
              <w:rPr>
                <w:rFonts w:ascii="Times New Roman" w:hAnsi="Times New Roman"/>
                <w:color w:val="000000" w:themeColor="text1"/>
                <w:sz w:val="20"/>
                <w:szCs w:val="20"/>
              </w:rPr>
              <w:lastRenderedPageBreak/>
              <w:t xml:space="preserve">рассрочка, инвестиционный налоговый кредит в соответствии с </w:t>
            </w:r>
            <w:r w:rsidRPr="009C79CE">
              <w:rPr>
                <w:rStyle w:val="a6"/>
                <w:rFonts w:ascii="Times New Roman" w:hAnsi="Times New Roman"/>
                <w:color w:val="000000" w:themeColor="text1"/>
                <w:sz w:val="20"/>
                <w:szCs w:val="20"/>
              </w:rPr>
              <w:t>законодательством</w:t>
            </w:r>
            <w:r w:rsidRPr="009C79CE">
              <w:rPr>
                <w:rFonts w:ascii="Times New Roman" w:hAnsi="Times New Roman"/>
                <w:color w:val="000000" w:themeColor="text1"/>
                <w:sz w:val="20"/>
                <w:szCs w:val="20"/>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E96889" w:rsidRPr="009C79CE" w:rsidRDefault="00E96889" w:rsidP="00E96889">
            <w:pPr>
              <w:pStyle w:val="a7"/>
              <w:widowControl w:val="0"/>
              <w:tabs>
                <w:tab w:val="left" w:pos="0"/>
                <w:tab w:val="left" w:pos="253"/>
              </w:tabs>
              <w:ind w:left="0"/>
              <w:contextualSpacing/>
              <w:rPr>
                <w:rFonts w:ascii="Times New Roman" w:eastAsia="Arial Unicode MS" w:hAnsi="Times New Roman"/>
                <w:color w:val="000000" w:themeColor="text1"/>
                <w:sz w:val="20"/>
                <w:szCs w:val="20"/>
              </w:rPr>
            </w:pPr>
          </w:p>
          <w:p w:rsidR="00E96889" w:rsidRPr="009C79CE" w:rsidRDefault="00E96889" w:rsidP="00E96889">
            <w:pPr>
              <w:pStyle w:val="a7"/>
              <w:widowControl w:val="0"/>
              <w:numPr>
                <w:ilvl w:val="0"/>
                <w:numId w:val="5"/>
              </w:numPr>
              <w:tabs>
                <w:tab w:val="left" w:pos="0"/>
                <w:tab w:val="left" w:pos="253"/>
              </w:tabs>
              <w:ind w:left="0" w:firstLine="0"/>
              <w:contextualSpacing/>
              <w:jc w:val="center"/>
              <w:rPr>
                <w:rFonts w:ascii="Times New Roman" w:eastAsia="Arial Unicode MS" w:hAnsi="Times New Roman"/>
                <w:color w:val="000000" w:themeColor="text1"/>
                <w:sz w:val="20"/>
                <w:szCs w:val="20"/>
              </w:rPr>
            </w:pPr>
            <w:r w:rsidRPr="009C79CE">
              <w:rPr>
                <w:rFonts w:ascii="Times New Roman" w:eastAsia="Arial Unicode MS" w:hAnsi="Times New Roman"/>
                <w:color w:val="000000" w:themeColor="text1"/>
                <w:sz w:val="20"/>
                <w:szCs w:val="20"/>
              </w:rPr>
              <w:t>Несоответствие даты и срока действительности документа, либо не предоставление документа</w:t>
            </w:r>
          </w:p>
          <w:p w:rsidR="00E96889" w:rsidRPr="009C79CE" w:rsidRDefault="00E96889" w:rsidP="00E96889">
            <w:pPr>
              <w:widowControl w:val="0"/>
              <w:tabs>
                <w:tab w:val="left" w:pos="0"/>
                <w:tab w:val="left" w:pos="253"/>
              </w:tabs>
              <w:spacing w:after="0" w:line="240" w:lineRule="auto"/>
              <w:jc w:val="center"/>
              <w:rPr>
                <w:rFonts w:ascii="Times New Roman" w:eastAsia="Arial Unicode MS" w:hAnsi="Times New Roman" w:cs="Times New Roman"/>
                <w:color w:val="000000" w:themeColor="text1"/>
                <w:sz w:val="20"/>
                <w:szCs w:val="20"/>
              </w:rPr>
            </w:pPr>
          </w:p>
          <w:p w:rsidR="00E96889" w:rsidRPr="009C79CE" w:rsidRDefault="00E96889" w:rsidP="00E96889">
            <w:pPr>
              <w:pStyle w:val="a7"/>
              <w:widowControl w:val="0"/>
              <w:numPr>
                <w:ilvl w:val="0"/>
                <w:numId w:val="5"/>
              </w:numPr>
              <w:tabs>
                <w:tab w:val="left" w:pos="0"/>
                <w:tab w:val="left" w:pos="253"/>
              </w:tabs>
              <w:ind w:left="0" w:firstLine="0"/>
              <w:jc w:val="center"/>
              <w:rPr>
                <w:rFonts w:ascii="Times New Roman" w:eastAsia="Arial Unicode MS" w:hAnsi="Times New Roman"/>
                <w:color w:val="000000" w:themeColor="text1"/>
                <w:sz w:val="20"/>
                <w:szCs w:val="20"/>
              </w:rPr>
            </w:pPr>
            <w:r w:rsidRPr="009C79CE">
              <w:rPr>
                <w:rFonts w:ascii="Times New Roman" w:eastAsia="Arial Unicode MS" w:hAnsi="Times New Roman"/>
                <w:color w:val="000000" w:themeColor="text1"/>
                <w:sz w:val="20"/>
                <w:szCs w:val="20"/>
              </w:rPr>
              <w:t>Непредставление документов, подлежащих предоставлению в случае наличия задолженности:</w:t>
            </w:r>
          </w:p>
          <w:p w:rsidR="00E96889" w:rsidRPr="009C79CE" w:rsidRDefault="00E96889" w:rsidP="00E96889">
            <w:pPr>
              <w:widowControl w:val="0"/>
              <w:tabs>
                <w:tab w:val="left" w:pos="0"/>
                <w:tab w:val="left" w:pos="253"/>
              </w:tabs>
              <w:spacing w:after="0" w:line="240" w:lineRule="auto"/>
              <w:jc w:val="center"/>
              <w:rPr>
                <w:rFonts w:ascii="Times New Roman" w:hAnsi="Times New Roman" w:cs="Times New Roman"/>
                <w:i/>
                <w:color w:val="000000" w:themeColor="text1"/>
                <w:sz w:val="20"/>
                <w:szCs w:val="20"/>
              </w:rPr>
            </w:pPr>
            <w:r w:rsidRPr="009C79CE">
              <w:rPr>
                <w:rFonts w:ascii="Times New Roman" w:hAnsi="Times New Roman" w:cs="Times New Roman"/>
                <w:i/>
                <w:color w:val="000000" w:themeColor="text1"/>
                <w:sz w:val="20"/>
                <w:szCs w:val="20"/>
              </w:rPr>
              <w:t>для обычной системы налогообложения:</w:t>
            </w:r>
          </w:p>
          <w:p w:rsidR="00E96889" w:rsidRPr="009C79CE" w:rsidRDefault="00E96889" w:rsidP="00E96889">
            <w:pPr>
              <w:widowControl w:val="0"/>
              <w:tabs>
                <w:tab w:val="left" w:pos="0"/>
                <w:tab w:val="left" w:pos="253"/>
              </w:tabs>
              <w:spacing w:after="0" w:line="240" w:lineRule="auto"/>
              <w:jc w:val="center"/>
              <w:rPr>
                <w:rFonts w:ascii="Times New Roman" w:hAnsi="Times New Roman" w:cs="Times New Roman"/>
                <w:i/>
                <w:color w:val="000000" w:themeColor="text1"/>
                <w:sz w:val="20"/>
                <w:szCs w:val="20"/>
              </w:rPr>
            </w:pPr>
            <w:r w:rsidRPr="009C79CE">
              <w:rPr>
                <w:rFonts w:ascii="Times New Roman" w:hAnsi="Times New Roman" w:cs="Times New Roman"/>
                <w:i/>
                <w:color w:val="000000" w:themeColor="text1"/>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p>
          <w:p w:rsidR="00E96889" w:rsidRPr="009C79CE" w:rsidRDefault="00E96889" w:rsidP="00E96889">
            <w:pPr>
              <w:widowControl w:val="0"/>
              <w:tabs>
                <w:tab w:val="left" w:pos="0"/>
                <w:tab w:val="left" w:pos="253"/>
              </w:tabs>
              <w:spacing w:after="0" w:line="240" w:lineRule="auto"/>
              <w:jc w:val="center"/>
              <w:rPr>
                <w:rFonts w:ascii="Times New Roman" w:hAnsi="Times New Roman" w:cs="Times New Roman"/>
                <w:i/>
                <w:color w:val="000000" w:themeColor="text1"/>
                <w:sz w:val="20"/>
                <w:szCs w:val="20"/>
              </w:rPr>
            </w:pPr>
            <w:r w:rsidRPr="009C79CE">
              <w:rPr>
                <w:rFonts w:ascii="Times New Roman" w:hAnsi="Times New Roman" w:cs="Times New Roman"/>
                <w:i/>
                <w:color w:val="000000" w:themeColor="text1"/>
                <w:sz w:val="20"/>
                <w:szCs w:val="20"/>
              </w:rPr>
              <w:t>Для упрощенной системы налогообложения:</w:t>
            </w:r>
          </w:p>
          <w:p w:rsidR="00E96889" w:rsidRPr="009C79CE" w:rsidRDefault="00E96889" w:rsidP="00E96889">
            <w:pPr>
              <w:widowControl w:val="0"/>
              <w:tabs>
                <w:tab w:val="left" w:pos="0"/>
                <w:tab w:val="left" w:pos="253"/>
              </w:tabs>
              <w:spacing w:after="0" w:line="240" w:lineRule="auto"/>
              <w:jc w:val="center"/>
              <w:rPr>
                <w:rFonts w:ascii="Times New Roman" w:hAnsi="Times New Roman" w:cs="Times New Roman"/>
                <w:i/>
                <w:color w:val="000000" w:themeColor="text1"/>
                <w:sz w:val="20"/>
                <w:szCs w:val="20"/>
              </w:rPr>
            </w:pPr>
            <w:r w:rsidRPr="009C79CE">
              <w:rPr>
                <w:rFonts w:ascii="Times New Roman" w:hAnsi="Times New Roman" w:cs="Times New Roman"/>
                <w:i/>
                <w:color w:val="000000" w:themeColor="text1"/>
                <w:sz w:val="20"/>
                <w:szCs w:val="20"/>
              </w:rPr>
              <w:t xml:space="preserve">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w:t>
            </w:r>
            <w:r w:rsidRPr="009C79CE">
              <w:rPr>
                <w:rFonts w:ascii="Times New Roman" w:hAnsi="Times New Roman" w:cs="Times New Roman"/>
                <w:i/>
                <w:color w:val="000000" w:themeColor="text1"/>
                <w:sz w:val="20"/>
                <w:szCs w:val="20"/>
              </w:rPr>
              <w:lastRenderedPageBreak/>
              <w:t>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96889" w:rsidRPr="002170A4" w:rsidRDefault="00E96889" w:rsidP="00E96889">
            <w:pPr>
              <w:widowControl w:val="0"/>
              <w:tabs>
                <w:tab w:val="left" w:pos="253"/>
              </w:tabs>
              <w:spacing w:after="0" w:line="240" w:lineRule="auto"/>
              <w:jc w:val="center"/>
              <w:rPr>
                <w:rFonts w:ascii="Times New Roman" w:hAnsi="Times New Roman" w:cs="Times New Roman"/>
                <w:sz w:val="20"/>
                <w:szCs w:val="20"/>
              </w:rPr>
            </w:pPr>
          </w:p>
        </w:tc>
      </w:tr>
      <w:tr w:rsidR="00E96889" w:rsidRPr="002F1EDC" w:rsidTr="00B068C5">
        <w:tc>
          <w:tcPr>
            <w:tcW w:w="178" w:type="pct"/>
            <w:vAlign w:val="center"/>
          </w:tcPr>
          <w:p w:rsidR="00E96889" w:rsidRPr="002F1EDC" w:rsidRDefault="00E96889" w:rsidP="00E96889">
            <w:pPr>
              <w:pStyle w:val="FTN12"/>
              <w:spacing w:line="240" w:lineRule="auto"/>
              <w:jc w:val="left"/>
              <w:rPr>
                <w:sz w:val="20"/>
                <w:szCs w:val="20"/>
              </w:rPr>
            </w:pPr>
          </w:p>
        </w:tc>
        <w:tc>
          <w:tcPr>
            <w:tcW w:w="696" w:type="pct"/>
            <w:vAlign w:val="center"/>
          </w:tcPr>
          <w:p w:rsidR="00E96889" w:rsidRPr="00AB1041" w:rsidRDefault="00E96889" w:rsidP="00E96889">
            <w:pPr>
              <w:widowControl w:val="0"/>
              <w:spacing w:after="0" w:line="240" w:lineRule="auto"/>
              <w:jc w:val="center"/>
              <w:rPr>
                <w:rFonts w:ascii="Times New Roman" w:hAnsi="Times New Roman" w:cs="Times New Roman"/>
                <w:sz w:val="20"/>
                <w:szCs w:val="20"/>
              </w:rPr>
            </w:pPr>
            <w:r w:rsidRPr="00AB1041">
              <w:rPr>
                <w:rFonts w:ascii="Times New Roman" w:hAnsi="Times New Roman" w:cs="Times New Roman"/>
                <w:sz w:val="20"/>
                <w:szCs w:val="20"/>
              </w:rPr>
              <w:t>Деловая репутация участника</w:t>
            </w:r>
          </w:p>
        </w:tc>
        <w:tc>
          <w:tcPr>
            <w:tcW w:w="630" w:type="pct"/>
            <w:vAlign w:val="center"/>
          </w:tcPr>
          <w:p w:rsidR="00E96889" w:rsidRPr="00AB1041" w:rsidRDefault="00E96889" w:rsidP="00E96889">
            <w:pPr>
              <w:widowControl w:val="0"/>
              <w:spacing w:after="0" w:line="240" w:lineRule="auto"/>
              <w:jc w:val="center"/>
              <w:rPr>
                <w:rFonts w:ascii="Times New Roman" w:hAnsi="Times New Roman" w:cs="Times New Roman"/>
                <w:sz w:val="20"/>
                <w:szCs w:val="20"/>
              </w:rPr>
            </w:pPr>
            <w:r w:rsidRPr="00AB1041">
              <w:rPr>
                <w:rFonts w:ascii="Times New Roman" w:hAnsi="Times New Roman" w:cs="Times New Roman"/>
                <w:sz w:val="20"/>
                <w:szCs w:val="20"/>
              </w:rPr>
              <w:t>отборочный</w:t>
            </w:r>
          </w:p>
        </w:tc>
        <w:tc>
          <w:tcPr>
            <w:tcW w:w="944" w:type="pct"/>
            <w:vAlign w:val="center"/>
          </w:tcPr>
          <w:p w:rsidR="00E96889" w:rsidRPr="009A118B" w:rsidRDefault="00E96889" w:rsidP="00311F07">
            <w:pPr>
              <w:widowControl w:val="0"/>
              <w:spacing w:after="0" w:line="240" w:lineRule="auto"/>
              <w:jc w:val="center"/>
              <w:rPr>
                <w:rFonts w:ascii="Times New Roman" w:hAnsi="Times New Roman" w:cs="Times New Roman"/>
                <w:sz w:val="20"/>
                <w:szCs w:val="20"/>
              </w:rPr>
            </w:pPr>
            <w:r w:rsidRPr="009A118B">
              <w:rPr>
                <w:rFonts w:ascii="Times New Roman" w:hAnsi="Times New Roman" w:cs="Times New Roman"/>
                <w:sz w:val="20"/>
                <w:szCs w:val="20"/>
              </w:rPr>
              <w:t xml:space="preserve">Декларация участника о своевременном и полном исполнении ранее заключенных договоров с Заказчиком (его филиалами, ДО, взаимозависимыми обществами) или иными юридическими лицами </w:t>
            </w:r>
            <w:r w:rsidRPr="009A118B">
              <w:rPr>
                <w:rFonts w:ascii="Times New Roman" w:hAnsi="Times New Roman" w:cs="Times New Roman"/>
                <w:i/>
                <w:color w:val="0000FF"/>
                <w:sz w:val="20"/>
                <w:szCs w:val="20"/>
              </w:rPr>
              <w:t>по форме 1</w:t>
            </w:r>
            <w:r w:rsidR="00311F07">
              <w:rPr>
                <w:rFonts w:ascii="Times New Roman" w:hAnsi="Times New Roman" w:cs="Times New Roman"/>
                <w:i/>
                <w:color w:val="0000FF"/>
                <w:sz w:val="20"/>
                <w:szCs w:val="20"/>
              </w:rPr>
              <w:t>2</w:t>
            </w:r>
            <w:r w:rsidRPr="009A118B">
              <w:rPr>
                <w:rFonts w:ascii="Times New Roman" w:hAnsi="Times New Roman" w:cs="Times New Roman"/>
                <w:i/>
                <w:color w:val="0000FF"/>
                <w:sz w:val="20"/>
                <w:szCs w:val="20"/>
              </w:rPr>
              <w:t xml:space="preserve">, установленной в </w:t>
            </w:r>
            <w:r w:rsidR="00AB5185">
              <w:rPr>
                <w:rFonts w:ascii="Times New Roman" w:hAnsi="Times New Roman" w:cs="Times New Roman"/>
                <w:i/>
                <w:color w:val="0000FF"/>
                <w:sz w:val="20"/>
                <w:szCs w:val="20"/>
              </w:rPr>
              <w:t xml:space="preserve"> Закупочной</w:t>
            </w:r>
            <w:r w:rsidR="00AB5185" w:rsidRPr="009A118B">
              <w:rPr>
                <w:rFonts w:ascii="Times New Roman" w:hAnsi="Times New Roman" w:cs="Times New Roman"/>
                <w:i/>
                <w:color w:val="0000FF"/>
                <w:sz w:val="20"/>
                <w:szCs w:val="20"/>
              </w:rPr>
              <w:t xml:space="preserve"> </w:t>
            </w:r>
            <w:r w:rsidRPr="009A118B">
              <w:rPr>
                <w:rFonts w:ascii="Times New Roman" w:hAnsi="Times New Roman" w:cs="Times New Roman"/>
                <w:i/>
                <w:color w:val="0000FF"/>
                <w:sz w:val="20"/>
                <w:szCs w:val="20"/>
              </w:rPr>
              <w:t xml:space="preserve"> документации</w:t>
            </w:r>
            <w:r w:rsidRPr="009A118B">
              <w:rPr>
                <w:rFonts w:ascii="Times New Roman" w:hAnsi="Times New Roman"/>
                <w:sz w:val="20"/>
                <w:szCs w:val="20"/>
              </w:rPr>
              <w:t>.</w:t>
            </w:r>
          </w:p>
        </w:tc>
        <w:tc>
          <w:tcPr>
            <w:tcW w:w="710" w:type="pct"/>
            <w:vAlign w:val="center"/>
          </w:tcPr>
          <w:p w:rsidR="00E96889" w:rsidRPr="00AB1041" w:rsidRDefault="00E96889" w:rsidP="00E96889">
            <w:pPr>
              <w:widowControl w:val="0"/>
              <w:spacing w:after="0" w:line="240" w:lineRule="auto"/>
              <w:jc w:val="center"/>
              <w:rPr>
                <w:rFonts w:ascii="Times New Roman" w:eastAsia="Arial Unicode MS" w:hAnsi="Times New Roman" w:cs="Times New Roman"/>
                <w:sz w:val="20"/>
                <w:szCs w:val="20"/>
              </w:rPr>
            </w:pPr>
            <w:r w:rsidRPr="00AB1041">
              <w:rPr>
                <w:rFonts w:ascii="Times New Roman" w:eastAsia="Arial Unicode MS" w:hAnsi="Times New Roman" w:cs="Times New Roman"/>
                <w:sz w:val="20"/>
                <w:szCs w:val="20"/>
              </w:rPr>
              <w:t>Участник/</w:t>
            </w:r>
            <w:r w:rsidRPr="00AB1041">
              <w:rPr>
                <w:rFonts w:ascii="Times New Roman" w:hAnsi="Times New Roman" w:cs="Times New Roman"/>
                <w:bCs/>
                <w:sz w:val="20"/>
                <w:szCs w:val="20"/>
              </w:rPr>
              <w:t xml:space="preserve">субподрядчик </w:t>
            </w:r>
            <w:r w:rsidRPr="00AB1041">
              <w:rPr>
                <w:rFonts w:ascii="Times New Roman" w:eastAsia="Arial Unicode MS" w:hAnsi="Times New Roman" w:cs="Times New Roman"/>
                <w:sz w:val="20"/>
                <w:szCs w:val="20"/>
              </w:rPr>
              <w:t>/член коллективного участника</w:t>
            </w:r>
          </w:p>
          <w:p w:rsidR="00E96889" w:rsidRPr="00AB1041" w:rsidRDefault="00E96889" w:rsidP="00E96889">
            <w:pPr>
              <w:widowControl w:val="0"/>
              <w:spacing w:after="0" w:line="240" w:lineRule="auto"/>
              <w:jc w:val="center"/>
              <w:rPr>
                <w:rFonts w:ascii="Times New Roman" w:eastAsia="Arial Unicode MS" w:hAnsi="Times New Roman" w:cs="Times New Roman"/>
                <w:sz w:val="20"/>
                <w:szCs w:val="20"/>
              </w:rPr>
            </w:pPr>
          </w:p>
          <w:p w:rsidR="00E96889" w:rsidRPr="00AB1041" w:rsidRDefault="00E96889" w:rsidP="00E96889">
            <w:pPr>
              <w:widowControl w:val="0"/>
              <w:spacing w:after="0" w:line="240" w:lineRule="auto"/>
              <w:jc w:val="center"/>
              <w:rPr>
                <w:rFonts w:ascii="Times New Roman" w:hAnsi="Times New Roman" w:cs="Times New Roman"/>
                <w:sz w:val="20"/>
                <w:szCs w:val="20"/>
              </w:rPr>
            </w:pPr>
          </w:p>
        </w:tc>
        <w:tc>
          <w:tcPr>
            <w:tcW w:w="900" w:type="pct"/>
            <w:vAlign w:val="center"/>
          </w:tcPr>
          <w:p w:rsidR="00E96889" w:rsidRPr="00AB1041" w:rsidRDefault="00E96889" w:rsidP="00E96889">
            <w:pPr>
              <w:widowControl w:val="0"/>
              <w:spacing w:after="0" w:line="240" w:lineRule="auto"/>
              <w:jc w:val="center"/>
              <w:rPr>
                <w:rFonts w:ascii="Times New Roman" w:hAnsi="Times New Roman" w:cs="Times New Roman"/>
                <w:sz w:val="20"/>
                <w:szCs w:val="20"/>
              </w:rPr>
            </w:pPr>
            <w:r w:rsidRPr="00AB1041">
              <w:rPr>
                <w:rFonts w:ascii="Times New Roman" w:hAnsi="Times New Roman" w:cs="Times New Roman"/>
                <w:sz w:val="20"/>
                <w:szCs w:val="20"/>
              </w:rPr>
              <w:t>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w:t>
            </w:r>
          </w:p>
        </w:tc>
        <w:tc>
          <w:tcPr>
            <w:tcW w:w="942" w:type="pct"/>
            <w:vAlign w:val="center"/>
          </w:tcPr>
          <w:p w:rsidR="00E96889" w:rsidRPr="00AB1041" w:rsidRDefault="00E96889" w:rsidP="00E96889">
            <w:pPr>
              <w:pStyle w:val="a7"/>
              <w:widowControl w:val="0"/>
              <w:numPr>
                <w:ilvl w:val="0"/>
                <w:numId w:val="2"/>
              </w:numPr>
              <w:tabs>
                <w:tab w:val="left" w:pos="253"/>
              </w:tabs>
              <w:ind w:left="0" w:firstLine="0"/>
              <w:contextualSpacing/>
              <w:jc w:val="center"/>
              <w:rPr>
                <w:rFonts w:ascii="Times New Roman" w:hAnsi="Times New Roman"/>
                <w:color w:val="000000" w:themeColor="text1"/>
                <w:sz w:val="20"/>
                <w:szCs w:val="20"/>
              </w:rPr>
            </w:pPr>
            <w:r w:rsidRPr="00AB1041">
              <w:rPr>
                <w:rFonts w:ascii="Times New Roman" w:hAnsi="Times New Roman"/>
                <w:color w:val="000000" w:themeColor="text1"/>
                <w:sz w:val="20"/>
                <w:szCs w:val="20"/>
              </w:rPr>
              <w:t>Наличие за последние 24 месяца до даты размещения извещения о закупке, фактов одностороннего отказа АО «</w:t>
            </w:r>
            <w:proofErr w:type="spellStart"/>
            <w:r w:rsidRPr="00AB1041">
              <w:rPr>
                <w:rFonts w:ascii="Times New Roman" w:hAnsi="Times New Roman"/>
                <w:color w:val="000000" w:themeColor="text1"/>
                <w:sz w:val="20"/>
                <w:szCs w:val="20"/>
              </w:rPr>
              <w:t>Тюменьэнерго</w:t>
            </w:r>
            <w:proofErr w:type="spellEnd"/>
            <w:r w:rsidRPr="00AB1041">
              <w:rPr>
                <w:rFonts w:ascii="Times New Roman" w:hAnsi="Times New Roman"/>
                <w:color w:val="000000" w:themeColor="text1"/>
                <w:sz w:val="20"/>
                <w:szCs w:val="20"/>
              </w:rPr>
              <w:t>» от исполнения заключенного(</w:t>
            </w:r>
            <w:proofErr w:type="spellStart"/>
            <w:r w:rsidRPr="00AB1041">
              <w:rPr>
                <w:rFonts w:ascii="Times New Roman" w:hAnsi="Times New Roman"/>
                <w:color w:val="000000" w:themeColor="text1"/>
                <w:sz w:val="20"/>
                <w:szCs w:val="20"/>
              </w:rPr>
              <w:t>ых</w:t>
            </w:r>
            <w:proofErr w:type="spellEnd"/>
            <w:r w:rsidRPr="00AB1041">
              <w:rPr>
                <w:rFonts w:ascii="Times New Roman" w:hAnsi="Times New Roman"/>
                <w:color w:val="000000" w:themeColor="text1"/>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AB1041">
              <w:rPr>
                <w:rFonts w:ascii="Times New Roman" w:hAnsi="Times New Roman"/>
                <w:color w:val="000000" w:themeColor="text1"/>
                <w:sz w:val="20"/>
                <w:szCs w:val="20"/>
              </w:rPr>
              <w:t>ов</w:t>
            </w:r>
            <w:proofErr w:type="spellEnd"/>
            <w:r w:rsidRPr="00AB1041">
              <w:rPr>
                <w:rFonts w:ascii="Times New Roman" w:hAnsi="Times New Roman"/>
                <w:color w:val="000000" w:themeColor="text1"/>
                <w:sz w:val="20"/>
                <w:szCs w:val="20"/>
              </w:rPr>
              <w:t xml:space="preserve">) в связи с ненадлежащим выполнением Участником (субподрядчиком,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w:t>
            </w:r>
            <w:r w:rsidRPr="00AB1041">
              <w:rPr>
                <w:rFonts w:ascii="Times New Roman" w:hAnsi="Times New Roman"/>
                <w:color w:val="000000" w:themeColor="text1"/>
                <w:sz w:val="20"/>
                <w:szCs w:val="20"/>
              </w:rPr>
              <w:lastRenderedPageBreak/>
              <w:t>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E96889" w:rsidRPr="00AB1041" w:rsidRDefault="00E96889" w:rsidP="00E96889">
            <w:pPr>
              <w:pStyle w:val="a7"/>
              <w:widowControl w:val="0"/>
              <w:numPr>
                <w:ilvl w:val="0"/>
                <w:numId w:val="2"/>
              </w:numPr>
              <w:tabs>
                <w:tab w:val="left" w:pos="253"/>
              </w:tabs>
              <w:ind w:left="0" w:firstLine="0"/>
              <w:contextualSpacing/>
              <w:jc w:val="center"/>
              <w:rPr>
                <w:rFonts w:ascii="Times New Roman" w:hAnsi="Times New Roman"/>
                <w:color w:val="000000" w:themeColor="text1"/>
                <w:sz w:val="20"/>
                <w:szCs w:val="20"/>
              </w:rPr>
            </w:pPr>
            <w:r w:rsidRPr="00AB1041">
              <w:rPr>
                <w:rFonts w:ascii="Times New Roman" w:hAnsi="Times New Roman"/>
                <w:color w:val="000000" w:themeColor="text1"/>
                <w:sz w:val="20"/>
                <w:szCs w:val="20"/>
              </w:rPr>
              <w:t>Наличие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w:t>
            </w:r>
            <w:proofErr w:type="spellStart"/>
            <w:r w:rsidRPr="00AB1041">
              <w:rPr>
                <w:rFonts w:ascii="Times New Roman" w:hAnsi="Times New Roman"/>
                <w:color w:val="000000" w:themeColor="text1"/>
                <w:sz w:val="20"/>
                <w:szCs w:val="20"/>
              </w:rPr>
              <w:t>Тюменьэнерго</w:t>
            </w:r>
            <w:proofErr w:type="spellEnd"/>
            <w:r w:rsidRPr="00AB1041">
              <w:rPr>
                <w:rFonts w:ascii="Times New Roman" w:hAnsi="Times New Roman"/>
                <w:color w:val="000000" w:themeColor="text1"/>
                <w:sz w:val="20"/>
                <w:szCs w:val="20"/>
              </w:rPr>
              <w:t>", от исполнения, заключенного(</w:t>
            </w:r>
            <w:proofErr w:type="spellStart"/>
            <w:r w:rsidRPr="00AB1041">
              <w:rPr>
                <w:rFonts w:ascii="Times New Roman" w:hAnsi="Times New Roman"/>
                <w:color w:val="000000" w:themeColor="text1"/>
                <w:sz w:val="20"/>
                <w:szCs w:val="20"/>
              </w:rPr>
              <w:t>ых</w:t>
            </w:r>
            <w:proofErr w:type="spellEnd"/>
            <w:r w:rsidRPr="00AB1041">
              <w:rPr>
                <w:rFonts w:ascii="Times New Roman" w:hAnsi="Times New Roman"/>
                <w:color w:val="000000" w:themeColor="text1"/>
                <w:sz w:val="20"/>
                <w:szCs w:val="20"/>
              </w:rPr>
              <w:t>) с АО "</w:t>
            </w:r>
            <w:proofErr w:type="spellStart"/>
            <w:r w:rsidRPr="00AB1041">
              <w:rPr>
                <w:rFonts w:ascii="Times New Roman" w:hAnsi="Times New Roman"/>
                <w:color w:val="000000" w:themeColor="text1"/>
                <w:sz w:val="20"/>
                <w:szCs w:val="20"/>
              </w:rPr>
              <w:t>Тюменьэнерго</w:t>
            </w:r>
            <w:proofErr w:type="spellEnd"/>
            <w:r w:rsidRPr="00AB1041">
              <w:rPr>
                <w:rFonts w:ascii="Times New Roman" w:hAnsi="Times New Roman"/>
                <w:color w:val="000000" w:themeColor="text1"/>
                <w:sz w:val="20"/>
                <w:szCs w:val="20"/>
              </w:rPr>
              <w:t>" аналогичных предмету закупки договора (</w:t>
            </w:r>
            <w:proofErr w:type="spellStart"/>
            <w:r w:rsidRPr="00AB1041">
              <w:rPr>
                <w:rFonts w:ascii="Times New Roman" w:hAnsi="Times New Roman"/>
                <w:color w:val="000000" w:themeColor="text1"/>
                <w:sz w:val="20"/>
                <w:szCs w:val="20"/>
              </w:rPr>
              <w:t>ов</w:t>
            </w:r>
            <w:proofErr w:type="spellEnd"/>
            <w:r w:rsidRPr="00AB1041">
              <w:rPr>
                <w:rFonts w:ascii="Times New Roman" w:hAnsi="Times New Roman"/>
                <w:color w:val="000000" w:themeColor="text1"/>
                <w:sz w:val="20"/>
                <w:szCs w:val="20"/>
              </w:rPr>
              <w:t>).</w:t>
            </w:r>
          </w:p>
          <w:p w:rsidR="00E96889" w:rsidRPr="00AB1041" w:rsidRDefault="00E96889" w:rsidP="00E96889">
            <w:pPr>
              <w:pStyle w:val="a7"/>
              <w:widowControl w:val="0"/>
              <w:numPr>
                <w:ilvl w:val="0"/>
                <w:numId w:val="2"/>
              </w:numPr>
              <w:tabs>
                <w:tab w:val="left" w:pos="253"/>
              </w:tabs>
              <w:ind w:left="0" w:firstLine="0"/>
              <w:contextualSpacing/>
              <w:jc w:val="center"/>
              <w:rPr>
                <w:rFonts w:ascii="Times New Roman" w:hAnsi="Times New Roman"/>
                <w:color w:val="000000" w:themeColor="text1"/>
                <w:sz w:val="20"/>
                <w:szCs w:val="20"/>
              </w:rPr>
            </w:pPr>
            <w:r w:rsidRPr="00AB1041">
              <w:rPr>
                <w:rFonts w:ascii="Times New Roman" w:hAnsi="Times New Roman"/>
                <w:color w:val="000000" w:themeColor="text1"/>
                <w:sz w:val="20"/>
                <w:szCs w:val="20"/>
              </w:rPr>
              <w:t>Отсутствие у АО "</w:t>
            </w:r>
            <w:proofErr w:type="spellStart"/>
            <w:r w:rsidRPr="00AB1041">
              <w:rPr>
                <w:rFonts w:ascii="Times New Roman" w:hAnsi="Times New Roman"/>
                <w:color w:val="000000" w:themeColor="text1"/>
                <w:sz w:val="20"/>
                <w:szCs w:val="20"/>
              </w:rPr>
              <w:t>Тюменьэнерго</w:t>
            </w:r>
            <w:proofErr w:type="spellEnd"/>
            <w:r w:rsidRPr="00AB1041">
              <w:rPr>
                <w:rFonts w:ascii="Times New Roman" w:hAnsi="Times New Roman"/>
                <w:color w:val="000000" w:themeColor="text1"/>
                <w:sz w:val="20"/>
                <w:szCs w:val="20"/>
              </w:rPr>
              <w:t xml:space="preserve">"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(субподрядчиком, соисполнителем, субпоставщиком, членом коллективного участника), договорных обязательств по поставке товаров, выполнению </w:t>
            </w:r>
            <w:r w:rsidRPr="00AB1041">
              <w:rPr>
                <w:rFonts w:ascii="Times New Roman" w:hAnsi="Times New Roman"/>
                <w:color w:val="000000" w:themeColor="text1"/>
                <w:sz w:val="20"/>
                <w:szCs w:val="20"/>
              </w:rPr>
              <w:lastRenderedPageBreak/>
              <w:t>им работ, оказанию им услуг</w:t>
            </w:r>
          </w:p>
          <w:p w:rsidR="00E96889" w:rsidRPr="00AB1041" w:rsidRDefault="00E96889" w:rsidP="00E96889">
            <w:pPr>
              <w:widowControl w:val="0"/>
              <w:tabs>
                <w:tab w:val="left" w:pos="253"/>
              </w:tabs>
              <w:spacing w:after="0" w:line="240" w:lineRule="auto"/>
              <w:jc w:val="center"/>
              <w:rPr>
                <w:rFonts w:ascii="Times New Roman" w:hAnsi="Times New Roman" w:cs="Times New Roman"/>
                <w:color w:val="000000" w:themeColor="text1"/>
                <w:sz w:val="20"/>
                <w:szCs w:val="20"/>
              </w:rPr>
            </w:pPr>
          </w:p>
          <w:p w:rsidR="00E96889" w:rsidRPr="00AB1041" w:rsidRDefault="00E96889" w:rsidP="00E96889">
            <w:pPr>
              <w:widowControl w:val="0"/>
              <w:tabs>
                <w:tab w:val="left" w:pos="253"/>
              </w:tabs>
              <w:spacing w:after="0" w:line="240" w:lineRule="auto"/>
              <w:jc w:val="center"/>
              <w:rPr>
                <w:rFonts w:ascii="Times New Roman" w:hAnsi="Times New Roman" w:cs="Times New Roman"/>
                <w:color w:val="000000" w:themeColor="text1"/>
                <w:sz w:val="20"/>
                <w:szCs w:val="20"/>
              </w:rPr>
            </w:pPr>
            <w:r w:rsidRPr="00AB1041">
              <w:rPr>
                <w:rFonts w:ascii="Times New Roman" w:hAnsi="Times New Roman" w:cs="Times New Roman"/>
                <w:color w:val="000000" w:themeColor="text1"/>
                <w:sz w:val="20"/>
                <w:szCs w:val="20"/>
              </w:rPr>
              <w:t>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E96889" w:rsidRPr="002F1EDC" w:rsidTr="00B068C5">
        <w:tc>
          <w:tcPr>
            <w:tcW w:w="178" w:type="pct"/>
            <w:vAlign w:val="center"/>
          </w:tcPr>
          <w:p w:rsidR="00E96889" w:rsidRPr="002F1EDC" w:rsidRDefault="00E96889" w:rsidP="00E96889">
            <w:pPr>
              <w:pStyle w:val="FTN12"/>
              <w:spacing w:line="240" w:lineRule="auto"/>
              <w:jc w:val="left"/>
              <w:rPr>
                <w:sz w:val="20"/>
                <w:szCs w:val="20"/>
              </w:rPr>
            </w:pPr>
          </w:p>
        </w:tc>
        <w:tc>
          <w:tcPr>
            <w:tcW w:w="696" w:type="pct"/>
            <w:shd w:val="clear" w:color="auto" w:fill="auto"/>
            <w:vAlign w:val="center"/>
          </w:tcPr>
          <w:p w:rsidR="00E96889" w:rsidRPr="00586173" w:rsidRDefault="00E96889" w:rsidP="00E96889">
            <w:pPr>
              <w:widowControl w:val="0"/>
              <w:spacing w:after="0" w:line="240" w:lineRule="auto"/>
              <w:jc w:val="center"/>
              <w:rPr>
                <w:rFonts w:ascii="Times New Roman" w:hAnsi="Times New Roman" w:cs="Times New Roman"/>
                <w:color w:val="000000" w:themeColor="text1"/>
                <w:sz w:val="20"/>
                <w:szCs w:val="20"/>
              </w:rPr>
            </w:pPr>
            <w:r w:rsidRPr="00586173">
              <w:rPr>
                <w:rFonts w:ascii="Times New Roman" w:hAnsi="Times New Roman" w:cs="Times New Roman"/>
                <w:color w:val="000000" w:themeColor="text1"/>
                <w:sz w:val="20"/>
                <w:szCs w:val="20"/>
              </w:rPr>
              <w:t>Благонадежность</w:t>
            </w:r>
          </w:p>
          <w:p w:rsidR="00E96889" w:rsidRPr="00586173" w:rsidRDefault="00E96889" w:rsidP="00E96889">
            <w:pPr>
              <w:widowControl w:val="0"/>
              <w:spacing w:after="0" w:line="240" w:lineRule="auto"/>
              <w:jc w:val="center"/>
              <w:rPr>
                <w:rFonts w:ascii="Times New Roman" w:hAnsi="Times New Roman" w:cs="Times New Roman"/>
                <w:color w:val="000000" w:themeColor="text1"/>
                <w:sz w:val="20"/>
                <w:szCs w:val="20"/>
                <w:lang w:eastAsia="zh-CN"/>
              </w:rPr>
            </w:pPr>
            <w:r w:rsidRPr="00586173">
              <w:rPr>
                <w:rFonts w:ascii="Times New Roman" w:hAnsi="Times New Roman" w:cs="Times New Roman"/>
                <w:color w:val="000000" w:themeColor="text1"/>
                <w:sz w:val="20"/>
                <w:szCs w:val="20"/>
              </w:rPr>
              <w:t xml:space="preserve">- отсутствие </w:t>
            </w:r>
            <w:r w:rsidRPr="00586173">
              <w:rPr>
                <w:rFonts w:ascii="Times New Roman" w:hAnsi="Times New Roman" w:cs="Times New Roman"/>
                <w:color w:val="000000" w:themeColor="text1"/>
                <w:sz w:val="20"/>
                <w:szCs w:val="20"/>
                <w:lang w:eastAsia="zh-CN"/>
              </w:rPr>
              <w:t>в отношении лиц, осуществляющих функции исполнительного органа управления участника (субподрядчика, соисполнителя, субпоставщика, члена коллективного участника), лиц, входящих в совет директоров (наблюдательный совет) участника административного наказания в виде дисквалификации;</w:t>
            </w:r>
          </w:p>
          <w:p w:rsidR="00E96889" w:rsidRPr="00586173" w:rsidRDefault="00E96889" w:rsidP="00E96889">
            <w:pPr>
              <w:widowControl w:val="0"/>
              <w:spacing w:after="0" w:line="240" w:lineRule="auto"/>
              <w:jc w:val="center"/>
              <w:rPr>
                <w:rFonts w:ascii="Times New Roman" w:hAnsi="Times New Roman" w:cs="Times New Roman"/>
                <w:color w:val="000000" w:themeColor="text1"/>
                <w:sz w:val="20"/>
                <w:szCs w:val="20"/>
                <w:lang w:eastAsia="zh-CN"/>
              </w:rPr>
            </w:pPr>
            <w:r w:rsidRPr="00586173">
              <w:rPr>
                <w:rFonts w:ascii="Times New Roman" w:hAnsi="Times New Roman" w:cs="Times New Roman"/>
                <w:color w:val="000000" w:themeColor="text1"/>
                <w:sz w:val="20"/>
                <w:szCs w:val="20"/>
                <w:lang w:eastAsia="zh-CN"/>
              </w:rPr>
              <w:t xml:space="preserve">- отсутствие сведений об участнике закупки (субподрядчике, соисполнителе, субпоставщике, члене коллективного участника)  в реестре розыска по исполнительным производствам на электронном портале </w:t>
            </w:r>
            <w:hyperlink r:id="rId10" w:history="1">
              <w:r w:rsidRPr="00586173">
                <w:rPr>
                  <w:rStyle w:val="a6"/>
                  <w:rFonts w:ascii="Times New Roman" w:hAnsi="Times New Roman" w:cs="Times New Roman"/>
                  <w:color w:val="000000" w:themeColor="text1"/>
                  <w:sz w:val="20"/>
                  <w:szCs w:val="20"/>
                  <w:lang w:eastAsia="zh-CN"/>
                </w:rPr>
                <w:t>http://fssprus.ru/</w:t>
              </w:r>
            </w:hyperlink>
            <w:r w:rsidRPr="00586173">
              <w:rPr>
                <w:rStyle w:val="a6"/>
                <w:rFonts w:ascii="Times New Roman" w:hAnsi="Times New Roman" w:cs="Times New Roman"/>
                <w:color w:val="000000" w:themeColor="text1"/>
                <w:sz w:val="20"/>
                <w:szCs w:val="20"/>
                <w:lang w:eastAsia="zh-CN"/>
              </w:rPr>
              <w:t>;</w:t>
            </w:r>
          </w:p>
          <w:p w:rsidR="00E96889" w:rsidRPr="00586173" w:rsidRDefault="00E96889" w:rsidP="00E96889">
            <w:pPr>
              <w:widowControl w:val="0"/>
              <w:spacing w:after="0" w:line="240" w:lineRule="auto"/>
              <w:jc w:val="center"/>
              <w:rPr>
                <w:rFonts w:ascii="Times New Roman" w:hAnsi="Times New Roman" w:cs="Times New Roman"/>
                <w:color w:val="000000" w:themeColor="text1"/>
                <w:sz w:val="20"/>
                <w:szCs w:val="20"/>
              </w:rPr>
            </w:pPr>
            <w:r w:rsidRPr="00586173">
              <w:rPr>
                <w:rFonts w:ascii="Times New Roman" w:hAnsi="Times New Roman" w:cs="Times New Roman"/>
                <w:color w:val="000000" w:themeColor="text1"/>
                <w:sz w:val="20"/>
                <w:szCs w:val="20"/>
              </w:rPr>
              <w:t xml:space="preserve">- </w:t>
            </w:r>
            <w:proofErr w:type="spellStart"/>
            <w:r w:rsidRPr="00586173">
              <w:rPr>
                <w:rFonts w:ascii="Times New Roman" w:hAnsi="Times New Roman" w:cs="Times New Roman"/>
                <w:color w:val="000000" w:themeColor="text1"/>
                <w:sz w:val="20"/>
                <w:szCs w:val="20"/>
              </w:rPr>
              <w:t>непривлечение</w:t>
            </w:r>
            <w:proofErr w:type="spellEnd"/>
            <w:r w:rsidRPr="00586173">
              <w:rPr>
                <w:rFonts w:ascii="Times New Roman" w:hAnsi="Times New Roman" w:cs="Times New Roman"/>
                <w:color w:val="000000" w:themeColor="text1"/>
                <w:sz w:val="20"/>
                <w:szCs w:val="20"/>
              </w:rPr>
              <w:t xml:space="preserve"> участника закупки </w:t>
            </w:r>
            <w:r w:rsidRPr="00586173">
              <w:rPr>
                <w:rFonts w:ascii="Times New Roman" w:hAnsi="Times New Roman" w:cs="Times New Roman"/>
                <w:color w:val="000000" w:themeColor="text1"/>
                <w:sz w:val="20"/>
                <w:szCs w:val="20"/>
                <w:lang w:eastAsia="zh-CN"/>
              </w:rPr>
              <w:lastRenderedPageBreak/>
              <w:t>(субподрядчика, соисполнителя, субпоставщика, члена коллективного участника</w:t>
            </w:r>
            <w:r w:rsidRPr="00586173">
              <w:rPr>
                <w:rFonts w:ascii="Times New Roman" w:hAnsi="Times New Roman" w:cs="Times New Roman"/>
                <w:color w:val="000000" w:themeColor="text1"/>
                <w:sz w:val="20"/>
                <w:szCs w:val="20"/>
              </w:rPr>
              <w:t xml:space="preserve">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586173">
              <w:rPr>
                <w:rStyle w:val="a6"/>
                <w:rFonts w:ascii="Times New Roman" w:hAnsi="Times New Roman" w:cs="Times New Roman"/>
                <w:color w:val="000000" w:themeColor="text1"/>
                <w:sz w:val="20"/>
                <w:szCs w:val="20"/>
              </w:rPr>
              <w:t>статьей 19.28</w:t>
            </w:r>
            <w:r w:rsidRPr="00586173">
              <w:rPr>
                <w:rFonts w:ascii="Times New Roman" w:hAnsi="Times New Roman" w:cs="Times New Roman"/>
                <w:color w:val="000000" w:themeColor="text1"/>
                <w:sz w:val="20"/>
                <w:szCs w:val="20"/>
              </w:rPr>
              <w:t xml:space="preserve"> Кодекса Российской Федерации об административных правонарушениях)</w:t>
            </w:r>
          </w:p>
        </w:tc>
        <w:tc>
          <w:tcPr>
            <w:tcW w:w="630" w:type="pct"/>
            <w:shd w:val="clear" w:color="auto" w:fill="auto"/>
            <w:vAlign w:val="center"/>
          </w:tcPr>
          <w:p w:rsidR="00E96889" w:rsidRPr="00586173" w:rsidRDefault="00E96889" w:rsidP="00E96889">
            <w:pPr>
              <w:widowControl w:val="0"/>
              <w:spacing w:after="0" w:line="240" w:lineRule="auto"/>
              <w:jc w:val="center"/>
              <w:rPr>
                <w:rFonts w:ascii="Times New Roman" w:hAnsi="Times New Roman" w:cs="Times New Roman"/>
                <w:color w:val="000000" w:themeColor="text1"/>
                <w:sz w:val="20"/>
                <w:szCs w:val="20"/>
              </w:rPr>
            </w:pPr>
            <w:r w:rsidRPr="00586173">
              <w:rPr>
                <w:rFonts w:ascii="Times New Roman" w:hAnsi="Times New Roman" w:cs="Times New Roman"/>
                <w:color w:val="000000" w:themeColor="text1"/>
                <w:sz w:val="20"/>
                <w:szCs w:val="20"/>
              </w:rPr>
              <w:lastRenderedPageBreak/>
              <w:t>отборочный</w:t>
            </w:r>
          </w:p>
        </w:tc>
        <w:tc>
          <w:tcPr>
            <w:tcW w:w="944" w:type="pct"/>
            <w:shd w:val="clear" w:color="auto" w:fill="auto"/>
            <w:vAlign w:val="center"/>
          </w:tcPr>
          <w:p w:rsidR="00E96889" w:rsidRPr="00586173" w:rsidRDefault="00E96889" w:rsidP="00E96889">
            <w:pPr>
              <w:widowControl w:val="0"/>
              <w:spacing w:after="0" w:line="240" w:lineRule="auto"/>
              <w:jc w:val="center"/>
              <w:rPr>
                <w:rFonts w:ascii="Times New Roman" w:hAnsi="Times New Roman" w:cs="Times New Roman"/>
                <w:i/>
                <w:color w:val="0000FF"/>
                <w:sz w:val="20"/>
                <w:szCs w:val="20"/>
              </w:rPr>
            </w:pPr>
            <w:r w:rsidRPr="00586173">
              <w:rPr>
                <w:rFonts w:ascii="Times New Roman" w:hAnsi="Times New Roman" w:cs="Times New Roman"/>
                <w:color w:val="000000" w:themeColor="text1"/>
                <w:sz w:val="20"/>
                <w:szCs w:val="20"/>
              </w:rPr>
              <w:t>Декларация о соответствии установленному требованию</w:t>
            </w:r>
            <w:r>
              <w:rPr>
                <w:rFonts w:ascii="Times New Roman" w:hAnsi="Times New Roman" w:cs="Times New Roman"/>
                <w:color w:val="000000" w:themeColor="text1"/>
                <w:sz w:val="20"/>
                <w:szCs w:val="20"/>
              </w:rPr>
              <w:t xml:space="preserve"> по</w:t>
            </w:r>
            <w:r w:rsidRPr="00586173">
              <w:rPr>
                <w:rFonts w:ascii="Times New Roman" w:hAnsi="Times New Roman" w:cs="Times New Roman"/>
                <w:i/>
                <w:color w:val="0000FF"/>
                <w:sz w:val="20"/>
                <w:szCs w:val="20"/>
              </w:rPr>
              <w:t xml:space="preserve"> форме 1</w:t>
            </w:r>
            <w:r w:rsidR="00311F07">
              <w:rPr>
                <w:rFonts w:ascii="Times New Roman" w:hAnsi="Times New Roman" w:cs="Times New Roman"/>
                <w:i/>
                <w:color w:val="0000FF"/>
                <w:sz w:val="20"/>
                <w:szCs w:val="20"/>
              </w:rPr>
              <w:t>1</w:t>
            </w:r>
            <w:r w:rsidRPr="00586173">
              <w:rPr>
                <w:rFonts w:ascii="Times New Roman" w:hAnsi="Times New Roman" w:cs="Times New Roman"/>
                <w:i/>
                <w:color w:val="0000FF"/>
                <w:sz w:val="20"/>
                <w:szCs w:val="20"/>
              </w:rPr>
              <w:t xml:space="preserve">, установленной </w:t>
            </w:r>
            <w:r w:rsidR="00B02703" w:rsidRPr="00586173">
              <w:rPr>
                <w:rFonts w:ascii="Times New Roman" w:hAnsi="Times New Roman" w:cs="Times New Roman"/>
                <w:i/>
                <w:color w:val="0000FF"/>
                <w:sz w:val="20"/>
                <w:szCs w:val="20"/>
              </w:rPr>
              <w:t xml:space="preserve">в </w:t>
            </w:r>
            <w:r w:rsidR="00B02703">
              <w:rPr>
                <w:rFonts w:ascii="Times New Roman" w:hAnsi="Times New Roman" w:cs="Times New Roman"/>
                <w:i/>
                <w:color w:val="0000FF"/>
                <w:sz w:val="20"/>
                <w:szCs w:val="20"/>
              </w:rPr>
              <w:t>Закупочной</w:t>
            </w:r>
            <w:r w:rsidR="00B02703" w:rsidRPr="00586173">
              <w:rPr>
                <w:rFonts w:ascii="Times New Roman" w:hAnsi="Times New Roman" w:cs="Times New Roman"/>
                <w:i/>
                <w:color w:val="0000FF"/>
                <w:sz w:val="20"/>
                <w:szCs w:val="20"/>
              </w:rPr>
              <w:t xml:space="preserve"> документации</w:t>
            </w:r>
            <w:r w:rsidRPr="00586173">
              <w:rPr>
                <w:rFonts w:ascii="Times New Roman" w:hAnsi="Times New Roman" w:cs="Times New Roman"/>
                <w:i/>
                <w:color w:val="0000FF"/>
                <w:sz w:val="20"/>
                <w:szCs w:val="20"/>
              </w:rPr>
              <w:t>.</w:t>
            </w:r>
          </w:p>
          <w:p w:rsidR="00E96889" w:rsidRPr="00586173" w:rsidRDefault="00E96889" w:rsidP="00E96889">
            <w:pPr>
              <w:widowControl w:val="0"/>
              <w:spacing w:after="0" w:line="240" w:lineRule="auto"/>
              <w:jc w:val="center"/>
              <w:rPr>
                <w:rFonts w:ascii="Times New Roman" w:hAnsi="Times New Roman" w:cs="Times New Roman"/>
                <w:color w:val="000000" w:themeColor="text1"/>
                <w:sz w:val="20"/>
                <w:szCs w:val="20"/>
              </w:rPr>
            </w:pPr>
          </w:p>
        </w:tc>
        <w:tc>
          <w:tcPr>
            <w:tcW w:w="710" w:type="pct"/>
            <w:vAlign w:val="center"/>
          </w:tcPr>
          <w:p w:rsidR="00E96889" w:rsidRPr="00586173" w:rsidRDefault="00E96889" w:rsidP="00E96889">
            <w:pPr>
              <w:widowControl w:val="0"/>
              <w:spacing w:after="0" w:line="240" w:lineRule="auto"/>
              <w:jc w:val="center"/>
              <w:rPr>
                <w:rFonts w:ascii="Times New Roman" w:hAnsi="Times New Roman" w:cs="Times New Roman"/>
                <w:color w:val="000000" w:themeColor="text1"/>
                <w:sz w:val="20"/>
                <w:szCs w:val="20"/>
              </w:rPr>
            </w:pPr>
            <w:r w:rsidRPr="00586173">
              <w:rPr>
                <w:rFonts w:ascii="Times New Roman" w:eastAsia="Arial Unicode MS" w:hAnsi="Times New Roman" w:cs="Times New Roman"/>
                <w:color w:val="000000" w:themeColor="text1"/>
                <w:sz w:val="20"/>
                <w:szCs w:val="20"/>
              </w:rPr>
              <w:t>Участник/</w:t>
            </w:r>
            <w:r>
              <w:rPr>
                <w:rFonts w:ascii="Times New Roman" w:hAnsi="Times New Roman" w:cs="Times New Roman"/>
                <w:bCs/>
                <w:color w:val="000000" w:themeColor="text1"/>
                <w:sz w:val="20"/>
                <w:szCs w:val="20"/>
              </w:rPr>
              <w:t>субподрядчик</w:t>
            </w:r>
            <w:r>
              <w:rPr>
                <w:rFonts w:ascii="Times New Roman" w:eastAsia="Arial Unicode MS" w:hAnsi="Times New Roman" w:cs="Times New Roman"/>
                <w:color w:val="000000" w:themeColor="text1"/>
                <w:sz w:val="20"/>
                <w:szCs w:val="20"/>
              </w:rPr>
              <w:t>/</w:t>
            </w:r>
            <w:r w:rsidRPr="00586173">
              <w:rPr>
                <w:rFonts w:ascii="Times New Roman" w:eastAsia="Arial Unicode MS" w:hAnsi="Times New Roman" w:cs="Times New Roman"/>
                <w:color w:val="000000" w:themeColor="text1"/>
                <w:sz w:val="20"/>
                <w:szCs w:val="20"/>
              </w:rPr>
              <w:t>член коллективного участника</w:t>
            </w:r>
          </w:p>
        </w:tc>
        <w:tc>
          <w:tcPr>
            <w:tcW w:w="900" w:type="pct"/>
            <w:shd w:val="clear" w:color="auto" w:fill="auto"/>
            <w:vAlign w:val="center"/>
          </w:tcPr>
          <w:p w:rsidR="00E96889" w:rsidRPr="00586173" w:rsidRDefault="00E96889" w:rsidP="00E96889">
            <w:pPr>
              <w:widowControl w:val="0"/>
              <w:spacing w:after="0" w:line="240" w:lineRule="auto"/>
              <w:jc w:val="center"/>
              <w:rPr>
                <w:rFonts w:ascii="Times New Roman" w:hAnsi="Times New Roman" w:cs="Times New Roman"/>
                <w:color w:val="000000" w:themeColor="text1"/>
                <w:sz w:val="20"/>
                <w:szCs w:val="20"/>
                <w:lang w:eastAsia="zh-CN"/>
              </w:rPr>
            </w:pPr>
            <w:r w:rsidRPr="00586173">
              <w:rPr>
                <w:rFonts w:ascii="Times New Roman" w:hAnsi="Times New Roman" w:cs="Times New Roman"/>
                <w:color w:val="000000" w:themeColor="text1"/>
                <w:sz w:val="20"/>
                <w:szCs w:val="20"/>
              </w:rPr>
              <w:t xml:space="preserve">Отсутствие </w:t>
            </w:r>
            <w:r w:rsidRPr="00586173">
              <w:rPr>
                <w:rFonts w:ascii="Times New Roman" w:hAnsi="Times New Roman" w:cs="Times New Roman"/>
                <w:color w:val="000000" w:themeColor="text1"/>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E96889" w:rsidRPr="00586173" w:rsidRDefault="00E96889" w:rsidP="00E96889">
            <w:pPr>
              <w:widowControl w:val="0"/>
              <w:spacing w:after="0" w:line="240" w:lineRule="auto"/>
              <w:jc w:val="center"/>
              <w:rPr>
                <w:rFonts w:ascii="Times New Roman" w:hAnsi="Times New Roman" w:cs="Times New Roman"/>
                <w:color w:val="000000" w:themeColor="text1"/>
                <w:sz w:val="20"/>
                <w:szCs w:val="20"/>
                <w:lang w:eastAsia="zh-CN"/>
              </w:rPr>
            </w:pPr>
          </w:p>
          <w:p w:rsidR="00E96889" w:rsidRPr="00586173" w:rsidRDefault="00E96889" w:rsidP="00E96889">
            <w:pPr>
              <w:widowControl w:val="0"/>
              <w:spacing w:after="0" w:line="240" w:lineRule="auto"/>
              <w:jc w:val="center"/>
              <w:rPr>
                <w:rStyle w:val="a6"/>
                <w:rFonts w:ascii="Times New Roman" w:hAnsi="Times New Roman" w:cs="Times New Roman"/>
                <w:color w:val="000000" w:themeColor="text1"/>
                <w:sz w:val="20"/>
                <w:szCs w:val="20"/>
                <w:lang w:eastAsia="zh-CN"/>
              </w:rPr>
            </w:pPr>
            <w:r w:rsidRPr="00586173">
              <w:rPr>
                <w:rFonts w:ascii="Times New Roman" w:hAnsi="Times New Roman" w:cs="Times New Roman"/>
                <w:color w:val="000000" w:themeColor="text1"/>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586173">
                <w:rPr>
                  <w:rStyle w:val="a6"/>
                  <w:rFonts w:ascii="Times New Roman" w:hAnsi="Times New Roman" w:cs="Times New Roman"/>
                  <w:color w:val="000000" w:themeColor="text1"/>
                  <w:sz w:val="20"/>
                  <w:szCs w:val="20"/>
                  <w:lang w:eastAsia="zh-CN"/>
                </w:rPr>
                <w:t>http://fssprus.ru/</w:t>
              </w:r>
            </w:hyperlink>
          </w:p>
          <w:p w:rsidR="00E96889" w:rsidRPr="00586173" w:rsidRDefault="00E96889" w:rsidP="00E96889">
            <w:pPr>
              <w:widowControl w:val="0"/>
              <w:spacing w:after="0" w:line="240" w:lineRule="auto"/>
              <w:jc w:val="center"/>
              <w:rPr>
                <w:rFonts w:ascii="Times New Roman" w:hAnsi="Times New Roman" w:cs="Times New Roman"/>
                <w:color w:val="000000" w:themeColor="text1"/>
                <w:sz w:val="20"/>
                <w:szCs w:val="20"/>
                <w:lang w:eastAsia="zh-CN"/>
              </w:rPr>
            </w:pPr>
          </w:p>
          <w:p w:rsidR="00E96889" w:rsidRPr="00586173" w:rsidRDefault="00E96889" w:rsidP="00E96889">
            <w:pPr>
              <w:widowControl w:val="0"/>
              <w:spacing w:after="0" w:line="240" w:lineRule="auto"/>
              <w:jc w:val="center"/>
              <w:rPr>
                <w:rFonts w:ascii="Times New Roman" w:hAnsi="Times New Roman" w:cs="Times New Roman"/>
                <w:color w:val="000000" w:themeColor="text1"/>
                <w:sz w:val="20"/>
                <w:szCs w:val="20"/>
              </w:rPr>
            </w:pPr>
            <w:r w:rsidRPr="00586173">
              <w:rPr>
                <w:rFonts w:ascii="Times New Roman" w:hAnsi="Times New Roman" w:cs="Times New Roman"/>
                <w:color w:val="000000" w:themeColor="text1"/>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586173">
              <w:rPr>
                <w:rStyle w:val="a6"/>
                <w:rFonts w:ascii="Times New Roman" w:hAnsi="Times New Roman" w:cs="Times New Roman"/>
                <w:color w:val="000000" w:themeColor="text1"/>
                <w:sz w:val="20"/>
                <w:szCs w:val="20"/>
              </w:rPr>
              <w:t>статьей 19.28</w:t>
            </w:r>
            <w:r w:rsidRPr="00586173">
              <w:rPr>
                <w:rFonts w:ascii="Times New Roman" w:hAnsi="Times New Roman" w:cs="Times New Roman"/>
                <w:color w:val="000000" w:themeColor="text1"/>
                <w:sz w:val="20"/>
                <w:szCs w:val="20"/>
              </w:rPr>
              <w:t xml:space="preserve"> Кодекса Российской Федерации об административных правонарушениях.</w:t>
            </w:r>
          </w:p>
        </w:tc>
        <w:tc>
          <w:tcPr>
            <w:tcW w:w="942" w:type="pct"/>
            <w:shd w:val="clear" w:color="auto" w:fill="auto"/>
            <w:vAlign w:val="center"/>
          </w:tcPr>
          <w:p w:rsidR="00E96889" w:rsidRDefault="00E96889" w:rsidP="00E96889">
            <w:pPr>
              <w:pStyle w:val="a7"/>
              <w:widowControl w:val="0"/>
              <w:tabs>
                <w:tab w:val="left" w:pos="229"/>
              </w:tabs>
              <w:spacing w:after="120"/>
              <w:ind w:left="0"/>
              <w:contextualSpacing/>
              <w:jc w:val="center"/>
              <w:rPr>
                <w:rFonts w:ascii="Times New Roman" w:hAnsi="Times New Roman"/>
                <w:sz w:val="20"/>
                <w:szCs w:val="20"/>
              </w:rPr>
            </w:pPr>
            <w:r w:rsidRPr="007145EF">
              <w:rPr>
                <w:rFonts w:ascii="Times New Roman" w:hAnsi="Times New Roman"/>
                <w:sz w:val="20"/>
                <w:szCs w:val="20"/>
              </w:rPr>
              <w:t>Отсутствие декларации.</w:t>
            </w:r>
          </w:p>
          <w:p w:rsidR="00E96889" w:rsidRPr="00817D53" w:rsidRDefault="00E96889" w:rsidP="00E96889">
            <w:pPr>
              <w:pStyle w:val="a7"/>
              <w:widowControl w:val="0"/>
              <w:tabs>
                <w:tab w:val="left" w:pos="229"/>
              </w:tabs>
              <w:spacing w:before="120"/>
              <w:ind w:left="0"/>
              <w:contextualSpacing/>
              <w:jc w:val="center"/>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E96889" w:rsidRPr="002170A4" w:rsidRDefault="00E96889" w:rsidP="00E96889">
            <w:pPr>
              <w:pStyle w:val="a7"/>
              <w:widowControl w:val="0"/>
              <w:tabs>
                <w:tab w:val="left" w:pos="229"/>
              </w:tabs>
              <w:ind w:left="0"/>
              <w:contextualSpacing/>
              <w:jc w:val="center"/>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E96889" w:rsidRPr="004F2FE8" w:rsidRDefault="00E96889" w:rsidP="00E96889">
            <w:pPr>
              <w:pStyle w:val="a7"/>
              <w:widowControl w:val="0"/>
              <w:tabs>
                <w:tab w:val="left" w:pos="229"/>
              </w:tabs>
              <w:ind w:left="0"/>
              <w:contextualSpacing/>
              <w:jc w:val="center"/>
              <w:rPr>
                <w:rFonts w:ascii="Times New Roman" w:hAnsi="Times New Roman"/>
                <w:color w:val="000000" w:themeColor="text1"/>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E96889" w:rsidRPr="002F1EDC" w:rsidTr="00B068C5">
        <w:tc>
          <w:tcPr>
            <w:tcW w:w="178" w:type="pct"/>
            <w:vAlign w:val="center"/>
          </w:tcPr>
          <w:p w:rsidR="00E96889" w:rsidRPr="002F1EDC" w:rsidRDefault="00E96889" w:rsidP="00E96889">
            <w:pPr>
              <w:pStyle w:val="FTN12"/>
              <w:spacing w:line="240" w:lineRule="auto"/>
              <w:jc w:val="left"/>
              <w:rPr>
                <w:sz w:val="20"/>
                <w:szCs w:val="20"/>
              </w:rPr>
            </w:pPr>
          </w:p>
        </w:tc>
        <w:tc>
          <w:tcPr>
            <w:tcW w:w="696" w:type="pct"/>
            <w:vAlign w:val="center"/>
          </w:tcPr>
          <w:p w:rsidR="00E96889" w:rsidRPr="003E7621" w:rsidRDefault="00E96889" w:rsidP="00E96889">
            <w:pPr>
              <w:widowControl w:val="0"/>
              <w:spacing w:after="0" w:line="240" w:lineRule="auto"/>
              <w:jc w:val="center"/>
              <w:rPr>
                <w:rFonts w:ascii="Times New Roman" w:eastAsia="Arial Unicode MS" w:hAnsi="Times New Roman" w:cs="Times New Roman"/>
                <w:color w:val="000000" w:themeColor="text1"/>
                <w:sz w:val="20"/>
                <w:szCs w:val="20"/>
              </w:rPr>
            </w:pPr>
            <w:r w:rsidRPr="003E7621">
              <w:rPr>
                <w:rFonts w:ascii="Times New Roman" w:eastAsia="Arial Unicode MS" w:hAnsi="Times New Roman" w:cs="Times New Roman"/>
                <w:color w:val="000000" w:themeColor="text1"/>
                <w:sz w:val="20"/>
                <w:szCs w:val="20"/>
              </w:rPr>
              <w:t xml:space="preserve">Отсутствие конфликта интересов и/или связей, носящих характер </w:t>
            </w:r>
            <w:proofErr w:type="spellStart"/>
            <w:r w:rsidRPr="003E7621">
              <w:rPr>
                <w:rFonts w:ascii="Times New Roman" w:eastAsia="Arial Unicode MS" w:hAnsi="Times New Roman" w:cs="Times New Roman"/>
                <w:color w:val="000000" w:themeColor="text1"/>
                <w:sz w:val="20"/>
                <w:szCs w:val="20"/>
              </w:rPr>
              <w:t>аффилированности</w:t>
            </w:r>
            <w:proofErr w:type="spellEnd"/>
            <w:r w:rsidRPr="003E7621">
              <w:rPr>
                <w:rFonts w:ascii="Times New Roman" w:eastAsia="Arial Unicode MS" w:hAnsi="Times New Roman" w:cs="Times New Roman"/>
                <w:color w:val="000000" w:themeColor="text1"/>
                <w:sz w:val="20"/>
                <w:szCs w:val="20"/>
              </w:rPr>
              <w:t xml:space="preserve"> с иными участниками закупки</w:t>
            </w:r>
          </w:p>
          <w:p w:rsidR="00E96889" w:rsidRPr="003E7621" w:rsidRDefault="00E96889" w:rsidP="00E96889">
            <w:pPr>
              <w:widowControl w:val="0"/>
              <w:spacing w:after="0" w:line="240" w:lineRule="auto"/>
              <w:jc w:val="center"/>
              <w:rPr>
                <w:rFonts w:ascii="Times New Roman" w:eastAsia="Arial Unicode MS" w:hAnsi="Times New Roman" w:cs="Times New Roman"/>
                <w:color w:val="000000" w:themeColor="text1"/>
                <w:sz w:val="20"/>
                <w:szCs w:val="20"/>
              </w:rPr>
            </w:pPr>
            <w:r w:rsidRPr="003E7621">
              <w:rPr>
                <w:rFonts w:ascii="Times New Roman" w:eastAsia="Arial Unicode MS" w:hAnsi="Times New Roman" w:cs="Times New Roman"/>
                <w:color w:val="000000" w:themeColor="text1"/>
                <w:sz w:val="20"/>
                <w:szCs w:val="20"/>
              </w:rPr>
              <w:t>Предоставление списка аффилированных лиц для АО, сформированный не позднее 90 дней до даты окончания приема заявок</w:t>
            </w:r>
          </w:p>
        </w:tc>
        <w:tc>
          <w:tcPr>
            <w:tcW w:w="630" w:type="pct"/>
            <w:vAlign w:val="center"/>
          </w:tcPr>
          <w:p w:rsidR="00E96889" w:rsidRPr="003E7621" w:rsidRDefault="00E96889" w:rsidP="00E96889">
            <w:pPr>
              <w:widowControl w:val="0"/>
              <w:spacing w:after="0" w:line="240" w:lineRule="auto"/>
              <w:jc w:val="center"/>
              <w:rPr>
                <w:rFonts w:ascii="Times New Roman" w:hAnsi="Times New Roman" w:cs="Times New Roman"/>
                <w:color w:val="000000" w:themeColor="text1"/>
                <w:sz w:val="20"/>
                <w:szCs w:val="20"/>
              </w:rPr>
            </w:pPr>
            <w:r w:rsidRPr="003E7621">
              <w:rPr>
                <w:rFonts w:ascii="Times New Roman" w:hAnsi="Times New Roman" w:cs="Times New Roman"/>
                <w:color w:val="000000" w:themeColor="text1"/>
                <w:sz w:val="20"/>
                <w:szCs w:val="20"/>
              </w:rPr>
              <w:t>отборочный</w:t>
            </w:r>
          </w:p>
        </w:tc>
        <w:tc>
          <w:tcPr>
            <w:tcW w:w="944" w:type="pct"/>
            <w:vAlign w:val="center"/>
          </w:tcPr>
          <w:p w:rsidR="00E96889" w:rsidRPr="003E7621" w:rsidRDefault="00E96889" w:rsidP="00E96889">
            <w:pPr>
              <w:widowControl w:val="0"/>
              <w:spacing w:after="0" w:line="240" w:lineRule="auto"/>
              <w:jc w:val="center"/>
              <w:rPr>
                <w:rFonts w:ascii="Times New Roman" w:eastAsia="Arial Unicode MS" w:hAnsi="Times New Roman" w:cs="Times New Roman"/>
                <w:color w:val="000000" w:themeColor="text1"/>
                <w:sz w:val="20"/>
                <w:szCs w:val="20"/>
              </w:rPr>
            </w:pPr>
            <w:r w:rsidRPr="003E7621">
              <w:rPr>
                <w:rFonts w:ascii="Times New Roman" w:eastAsia="Arial Unicode MS" w:hAnsi="Times New Roman" w:cs="Times New Roman"/>
                <w:color w:val="000000" w:themeColor="text1"/>
                <w:sz w:val="20"/>
                <w:szCs w:val="20"/>
              </w:rPr>
              <w:t>Список аффилированных лиц для АО, сформированный не позднее 90 дней до даты окончания приема заявок</w:t>
            </w:r>
          </w:p>
          <w:p w:rsidR="00E96889" w:rsidRPr="003E7621" w:rsidRDefault="00E96889" w:rsidP="00E96889">
            <w:pPr>
              <w:widowControl w:val="0"/>
              <w:spacing w:after="0" w:line="240" w:lineRule="auto"/>
              <w:jc w:val="center"/>
              <w:rPr>
                <w:rFonts w:ascii="Times New Roman" w:eastAsia="Arial Unicode MS" w:hAnsi="Times New Roman" w:cs="Times New Roman"/>
                <w:color w:val="000000" w:themeColor="text1"/>
                <w:sz w:val="20"/>
                <w:szCs w:val="20"/>
              </w:rPr>
            </w:pPr>
            <w:r>
              <w:rPr>
                <w:rFonts w:ascii="Times New Roman" w:hAnsi="Times New Roman" w:cs="Times New Roman"/>
                <w:bCs/>
                <w:color w:val="000000" w:themeColor="text1"/>
                <w:sz w:val="20"/>
                <w:szCs w:val="20"/>
              </w:rPr>
              <w:t>*</w:t>
            </w:r>
            <w:r w:rsidRPr="003E7621">
              <w:rPr>
                <w:rFonts w:ascii="Times New Roman" w:hAnsi="Times New Roman" w:cs="Times New Roman"/>
                <w:bCs/>
                <w:color w:val="000000" w:themeColor="text1"/>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10" w:type="pct"/>
            <w:vAlign w:val="center"/>
          </w:tcPr>
          <w:p w:rsidR="00E96889" w:rsidRPr="003E7621" w:rsidRDefault="00E96889" w:rsidP="00E96889">
            <w:pPr>
              <w:widowControl w:val="0"/>
              <w:spacing w:after="0" w:line="240" w:lineRule="auto"/>
              <w:jc w:val="center"/>
              <w:rPr>
                <w:rFonts w:ascii="Times New Roman" w:eastAsia="Arial Unicode MS" w:hAnsi="Times New Roman" w:cs="Times New Roman"/>
                <w:color w:val="000000" w:themeColor="text1"/>
                <w:sz w:val="20"/>
                <w:szCs w:val="20"/>
              </w:rPr>
            </w:pPr>
            <w:r w:rsidRPr="003E7621">
              <w:rPr>
                <w:rFonts w:ascii="Times New Roman" w:eastAsia="Arial Unicode MS" w:hAnsi="Times New Roman" w:cs="Times New Roman"/>
                <w:color w:val="000000" w:themeColor="text1"/>
                <w:sz w:val="20"/>
                <w:szCs w:val="20"/>
              </w:rPr>
              <w:t>Участник/</w:t>
            </w:r>
            <w:r w:rsidRPr="003E7621">
              <w:rPr>
                <w:rFonts w:ascii="Times New Roman" w:hAnsi="Times New Roman" w:cs="Times New Roman"/>
                <w:bCs/>
                <w:color w:val="000000" w:themeColor="text1"/>
                <w:sz w:val="20"/>
                <w:szCs w:val="20"/>
              </w:rPr>
              <w:t>субподрядчик</w:t>
            </w:r>
            <w:r w:rsidRPr="003E7621">
              <w:rPr>
                <w:rFonts w:ascii="Times New Roman" w:eastAsia="Arial Unicode MS" w:hAnsi="Times New Roman" w:cs="Times New Roman"/>
                <w:color w:val="000000" w:themeColor="text1"/>
                <w:sz w:val="20"/>
                <w:szCs w:val="20"/>
              </w:rPr>
              <w:t>/член коллективного участника</w:t>
            </w:r>
          </w:p>
          <w:p w:rsidR="00E96889" w:rsidRPr="003E7621" w:rsidRDefault="00E96889" w:rsidP="00E96889">
            <w:pPr>
              <w:widowControl w:val="0"/>
              <w:spacing w:after="0" w:line="240" w:lineRule="auto"/>
              <w:jc w:val="center"/>
              <w:rPr>
                <w:rFonts w:ascii="Times New Roman" w:eastAsia="Arial Unicode MS" w:hAnsi="Times New Roman" w:cs="Times New Roman"/>
                <w:color w:val="000000" w:themeColor="text1"/>
                <w:sz w:val="20"/>
                <w:szCs w:val="20"/>
              </w:rPr>
            </w:pPr>
          </w:p>
          <w:p w:rsidR="00E96889" w:rsidRPr="003E7621" w:rsidRDefault="00E96889" w:rsidP="00E96889">
            <w:pPr>
              <w:widowControl w:val="0"/>
              <w:spacing w:after="0" w:line="240" w:lineRule="auto"/>
              <w:jc w:val="center"/>
              <w:rPr>
                <w:rFonts w:ascii="Times New Roman" w:eastAsia="Arial Unicode MS" w:hAnsi="Times New Roman" w:cs="Times New Roman"/>
                <w:color w:val="000000" w:themeColor="text1"/>
                <w:sz w:val="20"/>
                <w:szCs w:val="20"/>
              </w:rPr>
            </w:pPr>
          </w:p>
        </w:tc>
        <w:tc>
          <w:tcPr>
            <w:tcW w:w="900" w:type="pct"/>
            <w:vAlign w:val="center"/>
          </w:tcPr>
          <w:p w:rsidR="00E96889" w:rsidRPr="003E7621" w:rsidRDefault="00E96889" w:rsidP="00E96889">
            <w:pPr>
              <w:widowControl w:val="0"/>
              <w:spacing w:after="0" w:line="240" w:lineRule="auto"/>
              <w:jc w:val="center"/>
              <w:rPr>
                <w:rFonts w:ascii="Times New Roman" w:eastAsia="Arial Unicode MS" w:hAnsi="Times New Roman" w:cs="Times New Roman"/>
                <w:color w:val="000000" w:themeColor="text1"/>
                <w:sz w:val="20"/>
                <w:szCs w:val="20"/>
              </w:rPr>
            </w:pPr>
            <w:r w:rsidRPr="003E7621">
              <w:rPr>
                <w:rFonts w:ascii="Times New Roman" w:eastAsia="Arial Unicode MS" w:hAnsi="Times New Roman" w:cs="Times New Roman"/>
                <w:color w:val="000000" w:themeColor="text1"/>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3E7621">
              <w:rPr>
                <w:rFonts w:ascii="Times New Roman" w:eastAsia="Arial Unicode MS" w:hAnsi="Times New Roman" w:cs="Times New Roman"/>
                <w:color w:val="000000" w:themeColor="text1"/>
                <w:sz w:val="20"/>
                <w:szCs w:val="20"/>
              </w:rPr>
              <w:t>аффилированности</w:t>
            </w:r>
            <w:proofErr w:type="spellEnd"/>
            <w:r w:rsidRPr="003E7621">
              <w:rPr>
                <w:rFonts w:ascii="Times New Roman" w:eastAsia="Arial Unicode MS" w:hAnsi="Times New Roman" w:cs="Times New Roman"/>
                <w:color w:val="000000" w:themeColor="text1"/>
                <w:sz w:val="20"/>
                <w:szCs w:val="20"/>
              </w:rPr>
              <w:t xml:space="preserve"> с иными участниками закупки</w:t>
            </w:r>
          </w:p>
        </w:tc>
        <w:tc>
          <w:tcPr>
            <w:tcW w:w="942" w:type="pct"/>
            <w:vAlign w:val="center"/>
          </w:tcPr>
          <w:p w:rsidR="00E96889" w:rsidRPr="003E7621" w:rsidRDefault="00E96889" w:rsidP="00E96889">
            <w:pPr>
              <w:widowControl w:val="0"/>
              <w:spacing w:after="0" w:line="240" w:lineRule="auto"/>
              <w:jc w:val="center"/>
              <w:rPr>
                <w:rFonts w:ascii="Times New Roman" w:eastAsia="Arial Unicode MS" w:hAnsi="Times New Roman" w:cs="Times New Roman"/>
                <w:color w:val="000000" w:themeColor="text1"/>
                <w:sz w:val="20"/>
                <w:szCs w:val="20"/>
              </w:rPr>
            </w:pPr>
            <w:r w:rsidRPr="003E7621">
              <w:rPr>
                <w:rFonts w:ascii="Times New Roman" w:eastAsia="Arial Unicode MS" w:hAnsi="Times New Roman" w:cs="Times New Roman"/>
                <w:color w:val="000000" w:themeColor="text1"/>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E96889" w:rsidRPr="003E7621" w:rsidRDefault="00E96889" w:rsidP="00E96889">
            <w:pPr>
              <w:widowControl w:val="0"/>
              <w:spacing w:after="0" w:line="240" w:lineRule="auto"/>
              <w:jc w:val="center"/>
              <w:rPr>
                <w:rFonts w:ascii="Times New Roman" w:eastAsia="Arial Unicode MS" w:hAnsi="Times New Roman" w:cs="Times New Roman"/>
                <w:color w:val="000000" w:themeColor="text1"/>
                <w:sz w:val="20"/>
                <w:szCs w:val="20"/>
              </w:rPr>
            </w:pPr>
            <w:r w:rsidRPr="003E7621">
              <w:rPr>
                <w:rFonts w:ascii="Times New Roman" w:eastAsia="Arial Unicode MS" w:hAnsi="Times New Roman" w:cs="Times New Roman"/>
                <w:color w:val="000000" w:themeColor="text1"/>
                <w:sz w:val="20"/>
                <w:szCs w:val="20"/>
              </w:rPr>
              <w:t xml:space="preserve">Наличие конфликта интересов и/или связей, носящих характер </w:t>
            </w:r>
            <w:proofErr w:type="spellStart"/>
            <w:r w:rsidRPr="003E7621">
              <w:rPr>
                <w:rFonts w:ascii="Times New Roman" w:eastAsia="Arial Unicode MS" w:hAnsi="Times New Roman" w:cs="Times New Roman"/>
                <w:color w:val="000000" w:themeColor="text1"/>
                <w:sz w:val="20"/>
                <w:szCs w:val="20"/>
              </w:rPr>
              <w:t>аффилированности</w:t>
            </w:r>
            <w:proofErr w:type="spellEnd"/>
            <w:r w:rsidRPr="003E7621">
              <w:rPr>
                <w:rFonts w:ascii="Times New Roman" w:eastAsia="Arial Unicode MS" w:hAnsi="Times New Roman" w:cs="Times New Roman"/>
                <w:color w:val="000000" w:themeColor="text1"/>
                <w:sz w:val="20"/>
                <w:szCs w:val="20"/>
              </w:rPr>
              <w:t xml:space="preserve"> с иными участниками закупки</w:t>
            </w:r>
          </w:p>
        </w:tc>
      </w:tr>
      <w:tr w:rsidR="00E96889" w:rsidRPr="002F1EDC" w:rsidTr="00B068C5">
        <w:tc>
          <w:tcPr>
            <w:tcW w:w="178" w:type="pct"/>
            <w:vAlign w:val="center"/>
          </w:tcPr>
          <w:p w:rsidR="00E96889" w:rsidRPr="002F1EDC" w:rsidRDefault="00E96889" w:rsidP="00E96889">
            <w:pPr>
              <w:pStyle w:val="FTN12"/>
              <w:spacing w:line="240" w:lineRule="auto"/>
              <w:jc w:val="left"/>
              <w:rPr>
                <w:sz w:val="20"/>
                <w:szCs w:val="20"/>
              </w:rPr>
            </w:pPr>
          </w:p>
        </w:tc>
        <w:tc>
          <w:tcPr>
            <w:tcW w:w="696" w:type="pct"/>
            <w:vAlign w:val="center"/>
          </w:tcPr>
          <w:p w:rsidR="00E96889" w:rsidRPr="002F1EDC" w:rsidRDefault="00E96889" w:rsidP="00E96889">
            <w:pPr>
              <w:pStyle w:val="FTN12"/>
              <w:numPr>
                <w:ilvl w:val="0"/>
                <w:numId w:val="0"/>
              </w:numPr>
              <w:spacing w:line="240" w:lineRule="auto"/>
              <w:jc w:val="center"/>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работниками </w:t>
            </w:r>
            <w:r w:rsidRPr="002F1EDC">
              <w:rPr>
                <w:sz w:val="20"/>
                <w:szCs w:val="20"/>
              </w:rPr>
              <w:lastRenderedPageBreak/>
              <w:t>Заказчика/Организатора закупки</w:t>
            </w:r>
          </w:p>
          <w:p w:rsidR="00E96889" w:rsidRPr="002F1EDC" w:rsidRDefault="00E96889" w:rsidP="00E96889">
            <w:pPr>
              <w:widowControl w:val="0"/>
              <w:tabs>
                <w:tab w:val="num" w:pos="0"/>
              </w:tabs>
              <w:spacing w:after="0" w:line="240" w:lineRule="auto"/>
              <w:jc w:val="center"/>
              <w:rPr>
                <w:rFonts w:ascii="Times New Roman" w:eastAsia="Arial Unicode MS" w:hAnsi="Times New Roman" w:cs="Times New Roman"/>
                <w:sz w:val="20"/>
                <w:szCs w:val="20"/>
              </w:rPr>
            </w:pPr>
          </w:p>
        </w:tc>
        <w:tc>
          <w:tcPr>
            <w:tcW w:w="630" w:type="pct"/>
            <w:vAlign w:val="center"/>
          </w:tcPr>
          <w:p w:rsidR="00E96889" w:rsidRPr="002F1EDC" w:rsidRDefault="00E96889" w:rsidP="00E96889">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4" w:type="pct"/>
            <w:vAlign w:val="center"/>
          </w:tcPr>
          <w:p w:rsidR="00E96889" w:rsidRPr="002F1EDC" w:rsidRDefault="00E96889" w:rsidP="00311F07">
            <w:pPr>
              <w:widowControl w:val="0"/>
              <w:spacing w:after="0" w:line="240" w:lineRule="auto"/>
              <w:jc w:val="center"/>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w:t>
            </w:r>
            <w:r w:rsidRPr="002F1EDC">
              <w:rPr>
                <w:rFonts w:ascii="Times New Roman" w:hAnsi="Times New Roman" w:cs="Times New Roman"/>
                <w:sz w:val="20"/>
                <w:szCs w:val="20"/>
              </w:rPr>
              <w:lastRenderedPageBreak/>
              <w:t xml:space="preserve">закупки </w:t>
            </w:r>
            <w:r>
              <w:rPr>
                <w:rFonts w:ascii="Times New Roman" w:hAnsi="Times New Roman" w:cs="Times New Roman"/>
                <w:color w:val="000000" w:themeColor="text1"/>
                <w:sz w:val="20"/>
                <w:szCs w:val="20"/>
              </w:rPr>
              <w:t xml:space="preserve"> по</w:t>
            </w:r>
            <w:r w:rsidRPr="00586173">
              <w:rPr>
                <w:rFonts w:ascii="Times New Roman" w:hAnsi="Times New Roman" w:cs="Times New Roman"/>
                <w:i/>
                <w:color w:val="0000FF"/>
                <w:sz w:val="20"/>
                <w:szCs w:val="20"/>
              </w:rPr>
              <w:t xml:space="preserve"> форме 1</w:t>
            </w:r>
            <w:r w:rsidR="00311F07">
              <w:rPr>
                <w:rFonts w:ascii="Times New Roman" w:hAnsi="Times New Roman" w:cs="Times New Roman"/>
                <w:i/>
                <w:color w:val="0000FF"/>
                <w:sz w:val="20"/>
                <w:szCs w:val="20"/>
              </w:rPr>
              <w:t>0</w:t>
            </w:r>
            <w:r w:rsidRPr="00586173">
              <w:rPr>
                <w:rFonts w:ascii="Times New Roman" w:hAnsi="Times New Roman" w:cs="Times New Roman"/>
                <w:i/>
                <w:color w:val="0000FF"/>
                <w:sz w:val="20"/>
                <w:szCs w:val="20"/>
              </w:rPr>
              <w:t xml:space="preserve">, установленной в </w:t>
            </w:r>
            <w:r w:rsidR="00AB5185">
              <w:rPr>
                <w:rFonts w:ascii="Times New Roman" w:hAnsi="Times New Roman" w:cs="Times New Roman"/>
                <w:i/>
                <w:color w:val="0000FF"/>
                <w:sz w:val="20"/>
                <w:szCs w:val="20"/>
              </w:rPr>
              <w:t xml:space="preserve"> Закупочной</w:t>
            </w:r>
            <w:r w:rsidR="00AB5185" w:rsidRPr="00586173">
              <w:rPr>
                <w:rFonts w:ascii="Times New Roman" w:hAnsi="Times New Roman" w:cs="Times New Roman"/>
                <w:i/>
                <w:color w:val="0000FF"/>
                <w:sz w:val="20"/>
                <w:szCs w:val="20"/>
              </w:rPr>
              <w:t xml:space="preserve"> </w:t>
            </w:r>
            <w:r w:rsidRPr="00586173">
              <w:rPr>
                <w:rFonts w:ascii="Times New Roman" w:hAnsi="Times New Roman" w:cs="Times New Roman"/>
                <w:i/>
                <w:color w:val="0000FF"/>
                <w:sz w:val="20"/>
                <w:szCs w:val="20"/>
              </w:rPr>
              <w:t xml:space="preserve"> документации</w:t>
            </w:r>
          </w:p>
        </w:tc>
        <w:tc>
          <w:tcPr>
            <w:tcW w:w="710" w:type="pct"/>
            <w:vAlign w:val="center"/>
          </w:tcPr>
          <w:p w:rsidR="00E96889" w:rsidRPr="002F1EDC" w:rsidRDefault="00E96889" w:rsidP="00E96889">
            <w:pPr>
              <w:widowControl w:val="0"/>
              <w:spacing w:after="0" w:line="240" w:lineRule="auto"/>
              <w:jc w:val="center"/>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Pr>
                <w:rFonts w:ascii="Times New Roman" w:hAnsi="Times New Roman" w:cs="Times New Roman"/>
                <w:bCs/>
                <w:sz w:val="20"/>
                <w:szCs w:val="20"/>
              </w:rPr>
              <w:t>субподрядчик</w:t>
            </w:r>
            <w:r w:rsidRPr="002F1EDC">
              <w:rPr>
                <w:rFonts w:ascii="Times New Roman" w:eastAsia="Arial Unicode MS" w:hAnsi="Times New Roman" w:cs="Times New Roman"/>
                <w:sz w:val="20"/>
                <w:szCs w:val="20"/>
              </w:rPr>
              <w:t>/член коллективного участника</w:t>
            </w:r>
          </w:p>
        </w:tc>
        <w:tc>
          <w:tcPr>
            <w:tcW w:w="900" w:type="pct"/>
            <w:vAlign w:val="center"/>
          </w:tcPr>
          <w:p w:rsidR="00E96889" w:rsidRPr="002F1EDC" w:rsidRDefault="00E96889" w:rsidP="00E96889">
            <w:pPr>
              <w:widowControl w:val="0"/>
              <w:spacing w:after="0" w:line="240" w:lineRule="auto"/>
              <w:jc w:val="center"/>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w:t>
            </w:r>
          </w:p>
        </w:tc>
        <w:tc>
          <w:tcPr>
            <w:tcW w:w="942" w:type="pct"/>
            <w:vAlign w:val="center"/>
          </w:tcPr>
          <w:p w:rsidR="00E96889" w:rsidRPr="009020F4" w:rsidRDefault="00E96889" w:rsidP="00E96889">
            <w:pPr>
              <w:widowControl w:val="0"/>
              <w:spacing w:after="0" w:line="240" w:lineRule="auto"/>
              <w:jc w:val="center"/>
              <w:rPr>
                <w:rFonts w:ascii="Times New Roman" w:eastAsia="Arial Unicode MS" w:hAnsi="Times New Roman" w:cs="Times New Roman"/>
                <w:color w:val="000000" w:themeColor="text1"/>
                <w:sz w:val="20"/>
                <w:szCs w:val="20"/>
              </w:rPr>
            </w:pPr>
            <w:r w:rsidRPr="009020F4">
              <w:rPr>
                <w:rFonts w:ascii="Times New Roman" w:eastAsia="Arial Unicode MS" w:hAnsi="Times New Roman" w:cs="Times New Roman"/>
                <w:color w:val="000000" w:themeColor="text1"/>
                <w:sz w:val="20"/>
                <w:szCs w:val="20"/>
              </w:rPr>
              <w:t>Не предоставление справки</w:t>
            </w:r>
          </w:p>
          <w:p w:rsidR="00E96889" w:rsidRPr="009020F4" w:rsidRDefault="00E96889" w:rsidP="00E96889">
            <w:pPr>
              <w:widowControl w:val="0"/>
              <w:spacing w:after="0" w:line="240" w:lineRule="auto"/>
              <w:jc w:val="center"/>
              <w:rPr>
                <w:rFonts w:ascii="Times New Roman" w:eastAsia="Arial Unicode MS" w:hAnsi="Times New Roman" w:cs="Times New Roman"/>
                <w:sz w:val="20"/>
                <w:szCs w:val="20"/>
              </w:rPr>
            </w:pPr>
            <w:r w:rsidRPr="009020F4">
              <w:rPr>
                <w:rFonts w:ascii="Times New Roman" w:hAnsi="Times New Roman" w:cs="Times New Roman"/>
                <w:color w:val="000000" w:themeColor="text1"/>
                <w:sz w:val="20"/>
                <w:szCs w:val="20"/>
              </w:rPr>
              <w:t xml:space="preserve">Наличие конфликта интересов и/или связей, носящих характер </w:t>
            </w:r>
            <w:proofErr w:type="spellStart"/>
            <w:r w:rsidRPr="009020F4">
              <w:rPr>
                <w:rFonts w:ascii="Times New Roman" w:hAnsi="Times New Roman" w:cs="Times New Roman"/>
                <w:color w:val="000000" w:themeColor="text1"/>
                <w:sz w:val="20"/>
                <w:szCs w:val="20"/>
              </w:rPr>
              <w:t>аффилированности</w:t>
            </w:r>
            <w:proofErr w:type="spellEnd"/>
            <w:r w:rsidRPr="009020F4">
              <w:rPr>
                <w:rFonts w:ascii="Times New Roman" w:hAnsi="Times New Roman" w:cs="Times New Roman"/>
                <w:color w:val="000000" w:themeColor="text1"/>
                <w:sz w:val="20"/>
                <w:szCs w:val="20"/>
              </w:rPr>
              <w:t xml:space="preserve"> с работниками Заказчика/Организатора </w:t>
            </w:r>
            <w:r w:rsidRPr="009020F4">
              <w:rPr>
                <w:rFonts w:ascii="Times New Roman" w:hAnsi="Times New Roman" w:cs="Times New Roman"/>
                <w:color w:val="000000" w:themeColor="text1"/>
                <w:sz w:val="20"/>
                <w:szCs w:val="20"/>
              </w:rPr>
              <w:lastRenderedPageBreak/>
              <w:t>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E96889" w:rsidRPr="002F1EDC" w:rsidTr="00F67AAC">
        <w:trPr>
          <w:trHeight w:val="1801"/>
        </w:trPr>
        <w:tc>
          <w:tcPr>
            <w:tcW w:w="178" w:type="pct"/>
            <w:vAlign w:val="center"/>
          </w:tcPr>
          <w:p w:rsidR="00E96889" w:rsidRPr="002F1EDC" w:rsidRDefault="00E96889" w:rsidP="00E96889">
            <w:pPr>
              <w:pStyle w:val="FTN12"/>
              <w:spacing w:line="240" w:lineRule="auto"/>
              <w:jc w:val="left"/>
              <w:rPr>
                <w:sz w:val="20"/>
                <w:szCs w:val="20"/>
              </w:rPr>
            </w:pPr>
          </w:p>
        </w:tc>
        <w:tc>
          <w:tcPr>
            <w:tcW w:w="696" w:type="pct"/>
            <w:vAlign w:val="center"/>
          </w:tcPr>
          <w:p w:rsidR="00E96889" w:rsidRPr="00797815" w:rsidRDefault="00E96889" w:rsidP="00E96889">
            <w:pPr>
              <w:widowControl w:val="0"/>
              <w:spacing w:after="0" w:line="240" w:lineRule="auto"/>
              <w:jc w:val="center"/>
              <w:rPr>
                <w:rFonts w:ascii="Times New Roman" w:hAnsi="Times New Roman" w:cs="Times New Roman"/>
                <w:color w:val="000000" w:themeColor="text1"/>
                <w:sz w:val="20"/>
                <w:szCs w:val="20"/>
              </w:rPr>
            </w:pPr>
            <w:r w:rsidRPr="00797815">
              <w:rPr>
                <w:rFonts w:ascii="Times New Roman" w:eastAsia="Arial Unicode MS" w:hAnsi="Times New Roman" w:cs="Times New Roman"/>
                <w:color w:val="000000" w:themeColor="text1"/>
                <w:sz w:val="20"/>
                <w:szCs w:val="20"/>
              </w:rPr>
              <w:t>Антикоррупционные обязательства</w:t>
            </w:r>
          </w:p>
        </w:tc>
        <w:tc>
          <w:tcPr>
            <w:tcW w:w="630" w:type="pct"/>
            <w:vAlign w:val="center"/>
          </w:tcPr>
          <w:p w:rsidR="00E96889" w:rsidRPr="00797815" w:rsidRDefault="00E96889" w:rsidP="00E96889">
            <w:pPr>
              <w:widowControl w:val="0"/>
              <w:spacing w:after="0" w:line="240" w:lineRule="auto"/>
              <w:jc w:val="center"/>
              <w:rPr>
                <w:rFonts w:ascii="Times New Roman" w:hAnsi="Times New Roman" w:cs="Times New Roman"/>
                <w:color w:val="000000" w:themeColor="text1"/>
                <w:sz w:val="20"/>
                <w:szCs w:val="20"/>
              </w:rPr>
            </w:pPr>
            <w:r w:rsidRPr="00797815">
              <w:rPr>
                <w:rFonts w:ascii="Times New Roman" w:hAnsi="Times New Roman" w:cs="Times New Roman"/>
                <w:color w:val="000000" w:themeColor="text1"/>
                <w:sz w:val="20"/>
                <w:szCs w:val="20"/>
              </w:rPr>
              <w:t>отборочный</w:t>
            </w:r>
          </w:p>
        </w:tc>
        <w:tc>
          <w:tcPr>
            <w:tcW w:w="944" w:type="pct"/>
            <w:vAlign w:val="center"/>
          </w:tcPr>
          <w:p w:rsidR="00E96889" w:rsidRPr="00797815" w:rsidRDefault="00E96889" w:rsidP="00311F07">
            <w:pPr>
              <w:widowControl w:val="0"/>
              <w:spacing w:after="0" w:line="240" w:lineRule="auto"/>
              <w:jc w:val="center"/>
              <w:rPr>
                <w:rFonts w:ascii="Times New Roman" w:hAnsi="Times New Roman" w:cs="Times New Roman"/>
                <w:color w:val="000000" w:themeColor="text1"/>
                <w:sz w:val="20"/>
                <w:szCs w:val="20"/>
              </w:rPr>
            </w:pPr>
            <w:r w:rsidRPr="00797815">
              <w:rPr>
                <w:rFonts w:ascii="Times New Roman" w:hAnsi="Times New Roman" w:cs="Times New Roman"/>
                <w:color w:val="000000" w:themeColor="text1"/>
                <w:sz w:val="20"/>
                <w:szCs w:val="20"/>
              </w:rPr>
              <w:t xml:space="preserve">Антикоррупционные обязательства </w:t>
            </w:r>
            <w:r>
              <w:rPr>
                <w:rFonts w:ascii="Times New Roman" w:hAnsi="Times New Roman" w:cs="Times New Roman"/>
                <w:color w:val="000000" w:themeColor="text1"/>
                <w:sz w:val="20"/>
                <w:szCs w:val="20"/>
              </w:rPr>
              <w:t xml:space="preserve"> по</w:t>
            </w:r>
            <w:r w:rsidRPr="00586173">
              <w:rPr>
                <w:rFonts w:ascii="Times New Roman" w:hAnsi="Times New Roman" w:cs="Times New Roman"/>
                <w:i/>
                <w:color w:val="0000FF"/>
                <w:sz w:val="20"/>
                <w:szCs w:val="20"/>
              </w:rPr>
              <w:t xml:space="preserve"> форме 1</w:t>
            </w:r>
            <w:r w:rsidR="00311F07">
              <w:rPr>
                <w:rFonts w:ascii="Times New Roman" w:hAnsi="Times New Roman" w:cs="Times New Roman"/>
                <w:i/>
                <w:color w:val="0000FF"/>
                <w:sz w:val="20"/>
                <w:szCs w:val="20"/>
              </w:rPr>
              <w:t>3</w:t>
            </w:r>
            <w:r w:rsidRPr="00586173">
              <w:rPr>
                <w:rFonts w:ascii="Times New Roman" w:hAnsi="Times New Roman" w:cs="Times New Roman"/>
                <w:i/>
                <w:color w:val="0000FF"/>
                <w:sz w:val="20"/>
                <w:szCs w:val="20"/>
              </w:rPr>
              <w:t xml:space="preserve">, установленной в </w:t>
            </w:r>
            <w:r w:rsidR="00AB5185">
              <w:rPr>
                <w:rFonts w:ascii="Times New Roman" w:hAnsi="Times New Roman" w:cs="Times New Roman"/>
                <w:i/>
                <w:color w:val="0000FF"/>
                <w:sz w:val="20"/>
                <w:szCs w:val="20"/>
              </w:rPr>
              <w:t xml:space="preserve"> Закупочной</w:t>
            </w:r>
            <w:r w:rsidR="00AB5185" w:rsidRPr="00586173">
              <w:rPr>
                <w:rFonts w:ascii="Times New Roman" w:hAnsi="Times New Roman" w:cs="Times New Roman"/>
                <w:i/>
                <w:color w:val="0000FF"/>
                <w:sz w:val="20"/>
                <w:szCs w:val="20"/>
              </w:rPr>
              <w:t xml:space="preserve"> </w:t>
            </w:r>
            <w:r w:rsidRPr="00586173">
              <w:rPr>
                <w:rFonts w:ascii="Times New Roman" w:hAnsi="Times New Roman" w:cs="Times New Roman"/>
                <w:i/>
                <w:color w:val="0000FF"/>
                <w:sz w:val="20"/>
                <w:szCs w:val="20"/>
              </w:rPr>
              <w:t xml:space="preserve"> документации</w:t>
            </w:r>
          </w:p>
        </w:tc>
        <w:tc>
          <w:tcPr>
            <w:tcW w:w="710" w:type="pct"/>
            <w:vAlign w:val="center"/>
          </w:tcPr>
          <w:p w:rsidR="00E96889" w:rsidRPr="00797815" w:rsidRDefault="00E96889" w:rsidP="00E96889">
            <w:pPr>
              <w:widowControl w:val="0"/>
              <w:spacing w:after="0" w:line="240" w:lineRule="auto"/>
              <w:jc w:val="center"/>
              <w:rPr>
                <w:rFonts w:ascii="Times New Roman" w:eastAsia="Arial Unicode MS" w:hAnsi="Times New Roman" w:cs="Times New Roman"/>
                <w:color w:val="000000" w:themeColor="text1"/>
                <w:sz w:val="20"/>
                <w:szCs w:val="20"/>
              </w:rPr>
            </w:pPr>
            <w:r w:rsidRPr="00797815">
              <w:rPr>
                <w:rFonts w:ascii="Times New Roman" w:eastAsia="Arial Unicode MS" w:hAnsi="Times New Roman" w:cs="Times New Roman"/>
                <w:color w:val="000000" w:themeColor="text1"/>
                <w:sz w:val="20"/>
                <w:szCs w:val="20"/>
              </w:rPr>
              <w:t>Участник/</w:t>
            </w:r>
            <w:r w:rsidRPr="00797815">
              <w:rPr>
                <w:rFonts w:ascii="Times New Roman" w:hAnsi="Times New Roman" w:cs="Times New Roman"/>
                <w:bCs/>
                <w:color w:val="000000" w:themeColor="text1"/>
                <w:sz w:val="20"/>
                <w:szCs w:val="20"/>
              </w:rPr>
              <w:t>субподрядчик</w:t>
            </w:r>
            <w:r w:rsidRPr="00797815">
              <w:rPr>
                <w:rFonts w:ascii="Times New Roman" w:eastAsia="Arial Unicode MS" w:hAnsi="Times New Roman" w:cs="Times New Roman"/>
                <w:color w:val="000000" w:themeColor="text1"/>
                <w:sz w:val="20"/>
                <w:szCs w:val="20"/>
              </w:rPr>
              <w:t>/член коллективного участника</w:t>
            </w:r>
          </w:p>
        </w:tc>
        <w:tc>
          <w:tcPr>
            <w:tcW w:w="900" w:type="pct"/>
            <w:vAlign w:val="center"/>
          </w:tcPr>
          <w:p w:rsidR="00E96889" w:rsidRPr="00797815" w:rsidRDefault="00E96889" w:rsidP="00E96889">
            <w:pPr>
              <w:widowControl w:val="0"/>
              <w:spacing w:after="0" w:line="240" w:lineRule="auto"/>
              <w:jc w:val="center"/>
              <w:rPr>
                <w:rFonts w:ascii="Times New Roman" w:hAnsi="Times New Roman" w:cs="Times New Roman"/>
                <w:color w:val="000000" w:themeColor="text1"/>
                <w:sz w:val="20"/>
                <w:szCs w:val="20"/>
              </w:rPr>
            </w:pPr>
            <w:r w:rsidRPr="00797815">
              <w:rPr>
                <w:rFonts w:ascii="Times New Roman" w:eastAsia="Arial Unicode MS" w:hAnsi="Times New Roman" w:cs="Times New Roman"/>
                <w:color w:val="000000" w:themeColor="text1"/>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2" w:type="pct"/>
            <w:vAlign w:val="center"/>
          </w:tcPr>
          <w:p w:rsidR="00E96889" w:rsidRPr="00797815" w:rsidRDefault="00E96889" w:rsidP="00E96889">
            <w:pPr>
              <w:widowControl w:val="0"/>
              <w:spacing w:after="0" w:line="240" w:lineRule="auto"/>
              <w:jc w:val="center"/>
              <w:rPr>
                <w:rFonts w:ascii="Times New Roman" w:eastAsia="Arial Unicode MS" w:hAnsi="Times New Roman" w:cs="Times New Roman"/>
                <w:color w:val="000000" w:themeColor="text1"/>
                <w:sz w:val="20"/>
                <w:szCs w:val="20"/>
              </w:rPr>
            </w:pPr>
            <w:r w:rsidRPr="00797815">
              <w:rPr>
                <w:rFonts w:ascii="Times New Roman" w:hAnsi="Times New Roman" w:cs="Times New Roman"/>
                <w:color w:val="000000" w:themeColor="text1"/>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5E2FCF" w:rsidRPr="002F1EDC" w:rsidTr="00B068C5">
        <w:tc>
          <w:tcPr>
            <w:tcW w:w="178" w:type="pct"/>
            <w:vAlign w:val="center"/>
          </w:tcPr>
          <w:p w:rsidR="005E2FCF" w:rsidRPr="002F1EDC" w:rsidRDefault="005E2FCF" w:rsidP="005E2FCF">
            <w:pPr>
              <w:pStyle w:val="FTN12"/>
              <w:spacing w:line="240" w:lineRule="auto"/>
              <w:jc w:val="left"/>
              <w:rPr>
                <w:sz w:val="20"/>
                <w:szCs w:val="20"/>
              </w:rPr>
            </w:pPr>
          </w:p>
        </w:tc>
        <w:tc>
          <w:tcPr>
            <w:tcW w:w="696" w:type="pct"/>
            <w:vAlign w:val="center"/>
          </w:tcPr>
          <w:p w:rsidR="005E2FCF" w:rsidRPr="000A7704" w:rsidRDefault="005E2FCF" w:rsidP="005E2FCF">
            <w:pPr>
              <w:widowControl w:val="0"/>
              <w:spacing w:after="0" w:line="240" w:lineRule="auto"/>
              <w:jc w:val="center"/>
              <w:rPr>
                <w:rFonts w:ascii="Times New Roman" w:eastAsia="Arial Unicode MS" w:hAnsi="Times New Roman" w:cs="Times New Roman"/>
                <w:sz w:val="20"/>
                <w:szCs w:val="20"/>
              </w:rPr>
            </w:pPr>
            <w:r w:rsidRPr="000A7704">
              <w:rPr>
                <w:rFonts w:ascii="Times New Roman" w:eastAsia="Arial Unicode MS" w:hAnsi="Times New Roman" w:cs="Times New Roman"/>
                <w:sz w:val="20"/>
                <w:szCs w:val="20"/>
              </w:rPr>
              <w:t>Предоставление информации о цепочке собственников</w:t>
            </w:r>
            <w:r w:rsidRPr="000A7704">
              <w:rPr>
                <w:rFonts w:ascii="Times New Roman" w:hAnsi="Times New Roman" w:cs="Times New Roman"/>
                <w:sz w:val="20"/>
                <w:szCs w:val="20"/>
              </w:rPr>
              <w:t xml:space="preserve"> </w:t>
            </w:r>
            <w:r w:rsidRPr="000A7704">
              <w:rPr>
                <w:rFonts w:ascii="Times New Roman" w:eastAsia="Arial Unicode MS" w:hAnsi="Times New Roman" w:cs="Times New Roman"/>
                <w:sz w:val="20"/>
                <w:szCs w:val="20"/>
              </w:rPr>
              <w:t>участника закупки, включая бенефициаров (в том числе конечных)</w:t>
            </w:r>
          </w:p>
          <w:p w:rsidR="005E2FCF" w:rsidRPr="000A7704" w:rsidRDefault="005E2FCF" w:rsidP="005E2FCF">
            <w:pPr>
              <w:spacing w:line="240" w:lineRule="auto"/>
              <w:jc w:val="center"/>
              <w:rPr>
                <w:rFonts w:ascii="Times New Roman" w:hAnsi="Times New Roman" w:cs="Times New Roman"/>
                <w:b/>
                <w:bCs/>
                <w:i/>
                <w:iCs/>
                <w:sz w:val="20"/>
                <w:szCs w:val="20"/>
              </w:rPr>
            </w:pPr>
            <w:r w:rsidRPr="000A7704">
              <w:rPr>
                <w:rFonts w:ascii="Times New Roman" w:hAnsi="Times New Roman" w:cs="Times New Roman"/>
                <w:b/>
                <w:bCs/>
                <w:i/>
                <w:iCs/>
                <w:sz w:val="20"/>
                <w:szCs w:val="20"/>
              </w:rPr>
              <w:t>контактное лицо по данному разделу: Бурлицкая Инна Вячеславовна, тел: (3452)59-63-41</w:t>
            </w:r>
          </w:p>
          <w:p w:rsidR="005E2FCF" w:rsidRPr="002F1EDC" w:rsidRDefault="005E2FCF" w:rsidP="005E2FCF">
            <w:pPr>
              <w:widowControl w:val="0"/>
              <w:spacing w:after="0" w:line="240" w:lineRule="auto"/>
              <w:jc w:val="center"/>
              <w:rPr>
                <w:rFonts w:ascii="Times New Roman" w:eastAsia="Arial Unicode MS" w:hAnsi="Times New Roman" w:cs="Times New Roman"/>
                <w:sz w:val="20"/>
                <w:szCs w:val="20"/>
              </w:rPr>
            </w:pPr>
          </w:p>
        </w:tc>
        <w:tc>
          <w:tcPr>
            <w:tcW w:w="630" w:type="pct"/>
            <w:vAlign w:val="center"/>
          </w:tcPr>
          <w:p w:rsidR="005E2FCF" w:rsidRPr="002F1EDC" w:rsidRDefault="005E2FCF" w:rsidP="005E2FCF">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4" w:type="pct"/>
            <w:vAlign w:val="center"/>
          </w:tcPr>
          <w:p w:rsidR="009D2EB0" w:rsidRDefault="005E2FCF" w:rsidP="005E2FCF">
            <w:pPr>
              <w:spacing w:after="0" w:line="240" w:lineRule="auto"/>
              <w:jc w:val="center"/>
              <w:rPr>
                <w:rFonts w:ascii="Times New Roman" w:hAnsi="Times New Roman" w:cs="Times New Roman"/>
                <w:i/>
                <w:color w:val="0000FF"/>
                <w:sz w:val="20"/>
                <w:szCs w:val="20"/>
              </w:rPr>
            </w:pPr>
            <w:r w:rsidRPr="005E2FCF">
              <w:rPr>
                <w:rFonts w:ascii="Times New Roman" w:eastAsia="Arial Unicode MS" w:hAnsi="Times New Roman" w:cs="Times New Roman"/>
                <w:color w:val="000000" w:themeColor="text1"/>
                <w:sz w:val="20"/>
                <w:szCs w:val="20"/>
              </w:rPr>
              <w:t>-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60 дней до даты начала срока под</w:t>
            </w:r>
            <w:r w:rsidR="009D2EB0">
              <w:rPr>
                <w:rFonts w:ascii="Times New Roman" w:eastAsia="Arial Unicode MS" w:hAnsi="Times New Roman" w:cs="Times New Roman"/>
                <w:color w:val="000000" w:themeColor="text1"/>
                <w:sz w:val="20"/>
                <w:szCs w:val="20"/>
              </w:rPr>
              <w:t xml:space="preserve">ачи заявок на участие в закупке </w:t>
            </w:r>
            <w:r w:rsidR="009D2EB0" w:rsidRPr="009D2EB0">
              <w:rPr>
                <w:rFonts w:ascii="Times New Roman" w:eastAsia="Arial Unicode MS" w:hAnsi="Times New Roman" w:cs="Times New Roman"/>
                <w:color w:val="000000" w:themeColor="text1"/>
                <w:sz w:val="20"/>
                <w:szCs w:val="20"/>
              </w:rPr>
              <w:t>(</w:t>
            </w:r>
            <w:r w:rsidR="009D2EB0" w:rsidRPr="009D2EB0">
              <w:rPr>
                <w:rFonts w:ascii="Times New Roman" w:hAnsi="Times New Roman" w:cs="Times New Roman"/>
                <w:i/>
                <w:color w:val="0000FF"/>
                <w:sz w:val="20"/>
                <w:szCs w:val="20"/>
              </w:rPr>
              <w:t>сканированная копия с оригинала,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D2EB0" w:rsidRPr="00E46BDB">
              <w:rPr>
                <w:rFonts w:ascii="Times New Roman" w:eastAsia="Arial Unicode MS" w:hAnsi="Times New Roman" w:cs="Times New Roman"/>
                <w:color w:val="000000" w:themeColor="text1"/>
                <w:sz w:val="20"/>
                <w:szCs w:val="20"/>
              </w:rPr>
              <w:t>).</w:t>
            </w:r>
          </w:p>
          <w:p w:rsidR="005E2FCF" w:rsidRPr="005E2FCF" w:rsidRDefault="005E2FCF" w:rsidP="005E2FCF">
            <w:pPr>
              <w:spacing w:after="0" w:line="240" w:lineRule="auto"/>
              <w:jc w:val="center"/>
              <w:rPr>
                <w:rFonts w:ascii="Times New Roman" w:eastAsia="Arial Unicode MS" w:hAnsi="Times New Roman" w:cs="Times New Roman"/>
                <w:color w:val="000000" w:themeColor="text1"/>
                <w:sz w:val="20"/>
                <w:szCs w:val="20"/>
              </w:rPr>
            </w:pPr>
            <w:r w:rsidRPr="005E2FCF">
              <w:rPr>
                <w:rFonts w:ascii="Times New Roman" w:eastAsia="Arial Unicode MS" w:hAnsi="Times New Roman" w:cs="Times New Roman"/>
                <w:color w:val="000000" w:themeColor="text1"/>
                <w:sz w:val="20"/>
                <w:szCs w:val="20"/>
              </w:rPr>
              <w:t xml:space="preserve">- Список лиц, зарегистрированных в реестре акционеров, с указанием доли владения в процентах, </w:t>
            </w:r>
            <w:r w:rsidRPr="005E2FCF">
              <w:rPr>
                <w:rFonts w:ascii="Times New Roman" w:eastAsia="Arial Unicode MS" w:hAnsi="Times New Roman" w:cs="Times New Roman"/>
                <w:color w:val="000000" w:themeColor="text1"/>
                <w:sz w:val="20"/>
                <w:szCs w:val="20"/>
              </w:rPr>
              <w:lastRenderedPageBreak/>
              <w:t>выданный не ранее, чем за 30 календарных дней до предоставления Инициатору/ не ранее, чем за 30 календарных дней до истечения срока окончания приема конкурентных заявок (только для акционерных обществ).</w:t>
            </w:r>
          </w:p>
          <w:p w:rsidR="005E2FCF" w:rsidRPr="005E2FCF" w:rsidRDefault="005E2FCF" w:rsidP="005E2FCF">
            <w:pPr>
              <w:spacing w:after="0" w:line="240" w:lineRule="auto"/>
              <w:jc w:val="center"/>
              <w:rPr>
                <w:rFonts w:ascii="Times New Roman" w:eastAsia="Arial Unicode MS" w:hAnsi="Times New Roman" w:cs="Times New Roman"/>
                <w:color w:val="000000" w:themeColor="text1"/>
                <w:sz w:val="20"/>
                <w:szCs w:val="20"/>
              </w:rPr>
            </w:pPr>
            <w:r w:rsidRPr="005E2FCF">
              <w:rPr>
                <w:rFonts w:ascii="Times New Roman" w:eastAsia="Arial Unicode MS" w:hAnsi="Times New Roman" w:cs="Times New Roman"/>
                <w:color w:val="000000" w:themeColor="text1"/>
                <w:sz w:val="20"/>
                <w:szCs w:val="20"/>
              </w:rPr>
              <w:t xml:space="preserve">- Карточка делового партнера по </w:t>
            </w:r>
            <w:r w:rsidR="00F32C46" w:rsidRPr="00B56CC3">
              <w:rPr>
                <w:rFonts w:ascii="Times New Roman" w:hAnsi="Times New Roman" w:cs="Times New Roman"/>
                <w:sz w:val="20"/>
                <w:szCs w:val="20"/>
              </w:rPr>
              <w:t xml:space="preserve">бенефициаров по форме </w:t>
            </w:r>
            <w:r w:rsidR="00F32C46" w:rsidRPr="00B56CC3">
              <w:rPr>
                <w:rFonts w:ascii="Times New Roman" w:hAnsi="Times New Roman" w:cs="Times New Roman"/>
                <w:i/>
                <w:color w:val="0000FF"/>
                <w:sz w:val="20"/>
                <w:szCs w:val="20"/>
              </w:rPr>
              <w:t xml:space="preserve">Приложения </w:t>
            </w:r>
            <w:r w:rsidR="00F32C46">
              <w:rPr>
                <w:rFonts w:ascii="Times New Roman" w:hAnsi="Times New Roman" w:cs="Times New Roman"/>
                <w:i/>
                <w:color w:val="0000FF"/>
                <w:sz w:val="20"/>
                <w:szCs w:val="20"/>
              </w:rPr>
              <w:t>4</w:t>
            </w:r>
            <w:r w:rsidR="00F32C46" w:rsidRPr="00B56CC3">
              <w:rPr>
                <w:rFonts w:ascii="Times New Roman" w:hAnsi="Times New Roman" w:cs="Times New Roman"/>
                <w:i/>
                <w:color w:val="0000FF"/>
                <w:sz w:val="20"/>
                <w:szCs w:val="20"/>
              </w:rPr>
              <w:t xml:space="preserve"> к </w:t>
            </w:r>
            <w:r w:rsidR="00F32C46">
              <w:rPr>
                <w:rFonts w:ascii="Times New Roman" w:hAnsi="Times New Roman" w:cs="Times New Roman"/>
                <w:i/>
                <w:color w:val="0000FF"/>
                <w:sz w:val="20"/>
                <w:szCs w:val="20"/>
              </w:rPr>
              <w:t xml:space="preserve">Закупочной </w:t>
            </w:r>
            <w:r w:rsidR="00F32C46" w:rsidRPr="00B56CC3">
              <w:rPr>
                <w:rFonts w:ascii="Times New Roman" w:hAnsi="Times New Roman" w:cs="Times New Roman"/>
                <w:i/>
                <w:color w:val="0000FF"/>
                <w:sz w:val="20"/>
                <w:szCs w:val="20"/>
              </w:rPr>
              <w:t>документации</w:t>
            </w:r>
            <w:r w:rsidR="00F32C46">
              <w:rPr>
                <w:rFonts w:ascii="Times New Roman" w:hAnsi="Times New Roman" w:cs="Times New Roman"/>
                <w:i/>
                <w:color w:val="0000FF"/>
                <w:sz w:val="20"/>
                <w:szCs w:val="20"/>
              </w:rPr>
              <w:t xml:space="preserve"> </w:t>
            </w:r>
            <w:r w:rsidRPr="005E2FCF">
              <w:rPr>
                <w:rFonts w:ascii="Times New Roman" w:eastAsia="Arial Unicode MS" w:hAnsi="Times New Roman" w:cs="Times New Roman"/>
                <w:color w:val="000000" w:themeColor="text1"/>
                <w:sz w:val="20"/>
                <w:szCs w:val="20"/>
              </w:rPr>
              <w:t>(</w:t>
            </w:r>
            <w:r w:rsidRPr="00B2506B">
              <w:rPr>
                <w:rFonts w:ascii="Times New Roman" w:hAnsi="Times New Roman" w:cs="Times New Roman"/>
                <w:i/>
                <w:color w:val="0000FF"/>
                <w:sz w:val="20"/>
                <w:szCs w:val="20"/>
              </w:rPr>
              <w:t xml:space="preserve">сканированная копия и MS </w:t>
            </w:r>
            <w:proofErr w:type="spellStart"/>
            <w:r w:rsidRPr="00B2506B">
              <w:rPr>
                <w:rFonts w:ascii="Times New Roman" w:hAnsi="Times New Roman" w:cs="Times New Roman"/>
                <w:i/>
                <w:color w:val="0000FF"/>
                <w:sz w:val="20"/>
                <w:szCs w:val="20"/>
              </w:rPr>
              <w:t>Excel</w:t>
            </w:r>
            <w:proofErr w:type="spellEnd"/>
            <w:r w:rsidRPr="005E2FCF">
              <w:rPr>
                <w:rFonts w:ascii="Times New Roman" w:eastAsia="Arial Unicode MS" w:hAnsi="Times New Roman" w:cs="Times New Roman"/>
                <w:color w:val="000000" w:themeColor="text1"/>
                <w:sz w:val="20"/>
                <w:szCs w:val="20"/>
              </w:rPr>
              <w:t>).</w:t>
            </w:r>
          </w:p>
          <w:p w:rsidR="005E2FCF" w:rsidRPr="005E2FCF" w:rsidRDefault="005E2FCF" w:rsidP="005E2FCF">
            <w:pPr>
              <w:spacing w:after="0" w:line="240" w:lineRule="auto"/>
              <w:jc w:val="center"/>
              <w:rPr>
                <w:rFonts w:ascii="Times New Roman" w:eastAsia="Arial Unicode MS" w:hAnsi="Times New Roman" w:cs="Times New Roman"/>
                <w:color w:val="000000" w:themeColor="text1"/>
                <w:sz w:val="20"/>
                <w:szCs w:val="20"/>
              </w:rPr>
            </w:pPr>
            <w:r w:rsidRPr="005E2FCF">
              <w:rPr>
                <w:rFonts w:ascii="Times New Roman" w:eastAsia="Arial Unicode MS" w:hAnsi="Times New Roman" w:cs="Times New Roman"/>
                <w:color w:val="000000" w:themeColor="text1"/>
                <w:sz w:val="20"/>
                <w:szCs w:val="20"/>
              </w:rPr>
              <w:t xml:space="preserve">- Для физических лиц - паспорт или иной документ, содержащий паспортные данные (серия и номер, кем и когда выдан, место </w:t>
            </w:r>
            <w:r w:rsidR="00A436C9">
              <w:rPr>
                <w:rFonts w:ascii="Times New Roman" w:eastAsia="Arial Unicode MS" w:hAnsi="Times New Roman" w:cs="Times New Roman"/>
                <w:color w:val="000000" w:themeColor="text1"/>
                <w:sz w:val="20"/>
                <w:szCs w:val="20"/>
              </w:rPr>
              <w:t>регистрации) физического лица (</w:t>
            </w:r>
            <w:r w:rsidR="00A436C9" w:rsidRPr="00B2506B">
              <w:rPr>
                <w:rFonts w:ascii="Times New Roman" w:hAnsi="Times New Roman" w:cs="Times New Roman"/>
                <w:i/>
                <w:color w:val="0000FF"/>
                <w:sz w:val="20"/>
                <w:szCs w:val="20"/>
              </w:rPr>
              <w:t>сканированная копия</w:t>
            </w:r>
            <w:r w:rsidRPr="005E2FCF">
              <w:rPr>
                <w:rFonts w:ascii="Times New Roman" w:eastAsia="Arial Unicode MS" w:hAnsi="Times New Roman" w:cs="Times New Roman"/>
                <w:color w:val="000000" w:themeColor="text1"/>
                <w:sz w:val="20"/>
                <w:szCs w:val="20"/>
              </w:rPr>
              <w:t>)</w:t>
            </w:r>
          </w:p>
          <w:p w:rsidR="005E2FCF" w:rsidRPr="005E2FCF" w:rsidRDefault="005E2FCF" w:rsidP="005E2FCF">
            <w:pPr>
              <w:spacing w:after="0" w:line="240" w:lineRule="auto"/>
              <w:jc w:val="center"/>
              <w:rPr>
                <w:rFonts w:ascii="Times New Roman" w:eastAsia="Arial Unicode MS" w:hAnsi="Times New Roman" w:cs="Times New Roman"/>
                <w:color w:val="000000" w:themeColor="text1"/>
                <w:sz w:val="20"/>
                <w:szCs w:val="20"/>
              </w:rPr>
            </w:pPr>
            <w:r w:rsidRPr="005E2FCF">
              <w:rPr>
                <w:rFonts w:ascii="Times New Roman" w:eastAsia="Arial Unicode MS" w:hAnsi="Times New Roman" w:cs="Times New Roman"/>
                <w:color w:val="000000" w:themeColor="text1"/>
                <w:sz w:val="20"/>
                <w:szCs w:val="20"/>
              </w:rPr>
              <w:t xml:space="preserve">- Согласие на обработку персональных данных физических лиц (руководителей, учредителей, участников, акционеров) с подписью субъекта персональных данных </w:t>
            </w:r>
            <w:r w:rsidRPr="002F3AAD">
              <w:rPr>
                <w:rFonts w:ascii="Times New Roman" w:hAnsi="Times New Roman" w:cs="Times New Roman"/>
                <w:i/>
                <w:color w:val="0000FF"/>
                <w:sz w:val="20"/>
                <w:szCs w:val="20"/>
              </w:rPr>
              <w:t>по установленной в документации о закупке форме</w:t>
            </w:r>
            <w:r w:rsidR="002F3AAD">
              <w:rPr>
                <w:rFonts w:ascii="Times New Roman" w:hAnsi="Times New Roman" w:cs="Times New Roman"/>
                <w:i/>
                <w:color w:val="0000FF"/>
                <w:sz w:val="20"/>
                <w:szCs w:val="20"/>
              </w:rPr>
              <w:t xml:space="preserve"> </w:t>
            </w:r>
            <w:r w:rsidR="009207A3">
              <w:rPr>
                <w:rFonts w:ascii="Times New Roman" w:hAnsi="Times New Roman" w:cs="Times New Roman"/>
                <w:i/>
                <w:color w:val="0000FF"/>
                <w:sz w:val="20"/>
                <w:szCs w:val="20"/>
              </w:rPr>
              <w:t>9</w:t>
            </w:r>
          </w:p>
          <w:p w:rsidR="005E2FCF" w:rsidRPr="005E2FCF" w:rsidRDefault="005E2FCF" w:rsidP="005E2FCF">
            <w:pPr>
              <w:spacing w:after="0" w:line="240" w:lineRule="auto"/>
              <w:jc w:val="center"/>
              <w:rPr>
                <w:rFonts w:ascii="Times New Roman" w:eastAsia="Arial Unicode MS" w:hAnsi="Times New Roman" w:cs="Times New Roman"/>
                <w:color w:val="000000" w:themeColor="text1"/>
                <w:sz w:val="20"/>
                <w:szCs w:val="20"/>
              </w:rPr>
            </w:pPr>
          </w:p>
          <w:p w:rsidR="005E2FCF" w:rsidRPr="005E2FCF" w:rsidRDefault="005E2FCF" w:rsidP="005E2FCF">
            <w:pPr>
              <w:spacing w:after="0" w:line="240" w:lineRule="auto"/>
              <w:jc w:val="center"/>
              <w:rPr>
                <w:rFonts w:ascii="Times New Roman" w:eastAsia="Arial Unicode MS" w:hAnsi="Times New Roman" w:cs="Times New Roman"/>
                <w:color w:val="000000" w:themeColor="text1"/>
                <w:sz w:val="20"/>
                <w:szCs w:val="20"/>
              </w:rPr>
            </w:pPr>
            <w:r w:rsidRPr="005E2FCF">
              <w:rPr>
                <w:rFonts w:ascii="Times New Roman" w:eastAsia="Arial Unicode MS" w:hAnsi="Times New Roman" w:cs="Times New Roman"/>
                <w:color w:val="000000" w:themeColor="text1"/>
                <w:sz w:val="20"/>
                <w:szCs w:val="20"/>
              </w:rPr>
              <w:t>С целью раскрытия информации о всей цепочке собственников (учредители, участники, акционеры и т.п.), включая бенефициаров (в том числе конечных), Участник/субподрядчик (соисполнитель/субпоставщик) / член коллективного участника представляет документы в отношении всех промежуточных организаций</w:t>
            </w:r>
          </w:p>
        </w:tc>
        <w:tc>
          <w:tcPr>
            <w:tcW w:w="710" w:type="pct"/>
            <w:vAlign w:val="center"/>
          </w:tcPr>
          <w:p w:rsidR="005E2FCF" w:rsidRPr="002F1EDC" w:rsidRDefault="005E2FCF" w:rsidP="005E2FCF">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Pr>
                <w:rFonts w:ascii="Times New Roman" w:hAnsi="Times New Roman" w:cs="Times New Roman"/>
                <w:bCs/>
                <w:sz w:val="20"/>
                <w:szCs w:val="20"/>
              </w:rPr>
              <w:t>субподрядчик</w:t>
            </w:r>
            <w:r w:rsidRPr="002F1EDC">
              <w:rPr>
                <w:rFonts w:ascii="Times New Roman" w:eastAsia="Arial Unicode MS" w:hAnsi="Times New Roman" w:cs="Times New Roman"/>
                <w:sz w:val="20"/>
                <w:szCs w:val="20"/>
              </w:rPr>
              <w:t>/член коллективного участника</w:t>
            </w:r>
          </w:p>
        </w:tc>
        <w:tc>
          <w:tcPr>
            <w:tcW w:w="900" w:type="pct"/>
            <w:vAlign w:val="center"/>
          </w:tcPr>
          <w:p w:rsidR="005E2FCF" w:rsidRPr="005E2FCF" w:rsidRDefault="005E2FCF" w:rsidP="005E2FCF">
            <w:pPr>
              <w:widowControl w:val="0"/>
              <w:spacing w:after="0" w:line="240" w:lineRule="auto"/>
              <w:jc w:val="center"/>
              <w:rPr>
                <w:rFonts w:ascii="Times New Roman" w:eastAsia="Arial Unicode MS" w:hAnsi="Times New Roman" w:cs="Times New Roman"/>
                <w:color w:val="000000" w:themeColor="text1"/>
                <w:sz w:val="20"/>
                <w:szCs w:val="20"/>
              </w:rPr>
            </w:pPr>
            <w:r w:rsidRPr="005E2FCF">
              <w:rPr>
                <w:rFonts w:ascii="Times New Roman" w:eastAsia="Arial Unicode MS" w:hAnsi="Times New Roman" w:cs="Times New Roman"/>
                <w:color w:val="000000" w:themeColor="text1"/>
                <w:sz w:val="20"/>
                <w:szCs w:val="20"/>
              </w:rPr>
              <w:t>Наличие и полнота информации о цепочке собственников участника закупки, включая бенефициаров (в том числе конечных)</w:t>
            </w:r>
          </w:p>
          <w:p w:rsidR="005E2FCF" w:rsidRPr="005E2FCF" w:rsidRDefault="005E2FCF" w:rsidP="005E2FCF">
            <w:pPr>
              <w:widowControl w:val="0"/>
              <w:spacing w:after="0" w:line="240" w:lineRule="auto"/>
              <w:jc w:val="center"/>
              <w:rPr>
                <w:rFonts w:ascii="Times New Roman" w:eastAsia="Arial Unicode MS" w:hAnsi="Times New Roman" w:cs="Times New Roman"/>
                <w:color w:val="000000" w:themeColor="text1"/>
                <w:sz w:val="20"/>
                <w:szCs w:val="20"/>
              </w:rPr>
            </w:pPr>
          </w:p>
          <w:p w:rsidR="005E2FCF" w:rsidRPr="005E2FCF" w:rsidRDefault="005E2FCF" w:rsidP="005E2FCF">
            <w:pPr>
              <w:widowControl w:val="0"/>
              <w:spacing w:after="0" w:line="240" w:lineRule="auto"/>
              <w:jc w:val="center"/>
              <w:rPr>
                <w:rFonts w:ascii="Times New Roman" w:eastAsia="Arial Unicode MS" w:hAnsi="Times New Roman" w:cs="Times New Roman"/>
                <w:color w:val="000000" w:themeColor="text1"/>
                <w:sz w:val="20"/>
                <w:szCs w:val="20"/>
              </w:rPr>
            </w:pPr>
          </w:p>
        </w:tc>
        <w:tc>
          <w:tcPr>
            <w:tcW w:w="942" w:type="pct"/>
            <w:vAlign w:val="center"/>
          </w:tcPr>
          <w:p w:rsidR="005E2FCF" w:rsidRPr="005E2FCF" w:rsidRDefault="005E2FCF" w:rsidP="005E2FCF">
            <w:pPr>
              <w:widowControl w:val="0"/>
              <w:spacing w:after="0" w:line="240" w:lineRule="auto"/>
              <w:jc w:val="center"/>
              <w:rPr>
                <w:rFonts w:ascii="Times New Roman" w:eastAsia="Arial Unicode MS" w:hAnsi="Times New Roman" w:cs="Times New Roman"/>
                <w:color w:val="000000" w:themeColor="text1"/>
                <w:sz w:val="20"/>
                <w:szCs w:val="20"/>
              </w:rPr>
            </w:pPr>
            <w:r w:rsidRPr="005E2FCF">
              <w:rPr>
                <w:rFonts w:ascii="Times New Roman" w:eastAsia="Arial Unicode MS" w:hAnsi="Times New Roman" w:cs="Times New Roman"/>
                <w:color w:val="000000" w:themeColor="text1"/>
                <w:sz w:val="20"/>
                <w:szCs w:val="20"/>
              </w:rPr>
              <w:t>Непредставление сведений/документов, либо неполное или недостоверное представление сведений о цепочке собственников</w:t>
            </w:r>
          </w:p>
        </w:tc>
      </w:tr>
      <w:tr w:rsidR="0010556A" w:rsidRPr="002F1EDC" w:rsidTr="0010556A">
        <w:tc>
          <w:tcPr>
            <w:tcW w:w="5000" w:type="pct"/>
            <w:gridSpan w:val="7"/>
            <w:vAlign w:val="center"/>
          </w:tcPr>
          <w:p w:rsidR="0010556A" w:rsidRPr="002F1EDC" w:rsidRDefault="0010556A" w:rsidP="00E96889">
            <w:pPr>
              <w:widowControl w:val="0"/>
              <w:spacing w:after="0" w:line="240" w:lineRule="auto"/>
              <w:jc w:val="center"/>
              <w:rPr>
                <w:rFonts w:ascii="Times New Roman" w:hAnsi="Times New Roman" w:cs="Times New Roman"/>
                <w:sz w:val="20"/>
                <w:szCs w:val="20"/>
              </w:rPr>
            </w:pPr>
            <w:r w:rsidRPr="00310F8F">
              <w:rPr>
                <w:rFonts w:ascii="Times New Roman" w:hAnsi="Times New Roman" w:cs="Times New Roman"/>
                <w:b/>
                <w:color w:val="FF0000"/>
                <w:sz w:val="28"/>
              </w:rPr>
              <w:lastRenderedPageBreak/>
              <w:t>Требования к участникам закупки. Ценовое предложение</w:t>
            </w:r>
          </w:p>
        </w:tc>
      </w:tr>
      <w:tr w:rsidR="0010556A" w:rsidRPr="002F1EDC" w:rsidTr="00B068C5">
        <w:tc>
          <w:tcPr>
            <w:tcW w:w="178" w:type="pct"/>
            <w:vAlign w:val="center"/>
          </w:tcPr>
          <w:p w:rsidR="0010556A" w:rsidRPr="002F1EDC" w:rsidRDefault="0010556A" w:rsidP="0010556A">
            <w:pPr>
              <w:pStyle w:val="FTN12"/>
              <w:spacing w:line="240" w:lineRule="auto"/>
              <w:jc w:val="left"/>
              <w:rPr>
                <w:sz w:val="20"/>
                <w:szCs w:val="20"/>
              </w:rPr>
            </w:pPr>
          </w:p>
        </w:tc>
        <w:tc>
          <w:tcPr>
            <w:tcW w:w="696" w:type="pct"/>
            <w:vAlign w:val="center"/>
          </w:tcPr>
          <w:p w:rsidR="0010556A" w:rsidRPr="002F1EDC" w:rsidRDefault="0010556A" w:rsidP="0010556A">
            <w:pPr>
              <w:widowControl w:val="0"/>
              <w:spacing w:after="0" w:line="240" w:lineRule="auto"/>
              <w:jc w:val="center"/>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0" w:type="pct"/>
            <w:vAlign w:val="center"/>
          </w:tcPr>
          <w:p w:rsidR="0010556A" w:rsidRPr="002F1EDC" w:rsidRDefault="0010556A" w:rsidP="0010556A">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4" w:type="pct"/>
            <w:vAlign w:val="center"/>
          </w:tcPr>
          <w:p w:rsidR="0010556A" w:rsidRPr="002F1EDC" w:rsidRDefault="0010556A" w:rsidP="0010556A">
            <w:pPr>
              <w:widowControl w:val="0"/>
              <w:spacing w:after="0" w:line="240" w:lineRule="auto"/>
              <w:jc w:val="center"/>
              <w:rPr>
                <w:rFonts w:ascii="Times New Roman" w:hAnsi="Times New Roman" w:cs="Times New Roman"/>
                <w:sz w:val="20"/>
                <w:szCs w:val="20"/>
              </w:rPr>
            </w:pPr>
            <w:r>
              <w:rPr>
                <w:rFonts w:ascii="Times New Roman" w:eastAsia="Arial Unicode MS" w:hAnsi="Times New Roman" w:cs="Times New Roman"/>
                <w:sz w:val="20"/>
                <w:szCs w:val="20"/>
              </w:rPr>
              <w:t xml:space="preserve">Письмо о подаче оферты </w:t>
            </w:r>
            <w:r w:rsidRPr="00F530C3">
              <w:rPr>
                <w:rFonts w:ascii="Times New Roman" w:hAnsi="Times New Roman" w:cs="Times New Roman"/>
                <w:i/>
                <w:color w:val="0000FF"/>
                <w:sz w:val="20"/>
                <w:szCs w:val="20"/>
              </w:rPr>
              <w:t xml:space="preserve"> по форме</w:t>
            </w:r>
            <w:r>
              <w:rPr>
                <w:rFonts w:ascii="Times New Roman" w:hAnsi="Times New Roman" w:cs="Times New Roman"/>
                <w:i/>
                <w:color w:val="0000FF"/>
                <w:sz w:val="20"/>
                <w:szCs w:val="20"/>
              </w:rPr>
              <w:t xml:space="preserve"> 15</w:t>
            </w:r>
            <w:r w:rsidRPr="00F530C3">
              <w:rPr>
                <w:rFonts w:ascii="Times New Roman" w:hAnsi="Times New Roman" w:cs="Times New Roman"/>
                <w:i/>
                <w:color w:val="0000FF"/>
                <w:sz w:val="20"/>
                <w:szCs w:val="20"/>
              </w:rPr>
              <w:t xml:space="preserve">, установленной в </w:t>
            </w:r>
            <w:r w:rsidR="00AB5185">
              <w:rPr>
                <w:rFonts w:ascii="Times New Roman" w:hAnsi="Times New Roman" w:cs="Times New Roman"/>
                <w:i/>
                <w:color w:val="0000FF"/>
                <w:sz w:val="20"/>
                <w:szCs w:val="20"/>
              </w:rPr>
              <w:t xml:space="preserve"> Закупочной</w:t>
            </w:r>
            <w:r w:rsidRPr="00F530C3">
              <w:rPr>
                <w:rFonts w:ascii="Times New Roman" w:hAnsi="Times New Roman" w:cs="Times New Roman"/>
                <w:i/>
                <w:color w:val="0000FF"/>
                <w:sz w:val="20"/>
                <w:szCs w:val="20"/>
              </w:rPr>
              <w:t xml:space="preserve"> документации</w:t>
            </w:r>
          </w:p>
        </w:tc>
        <w:tc>
          <w:tcPr>
            <w:tcW w:w="710" w:type="pct"/>
            <w:vAlign w:val="center"/>
          </w:tcPr>
          <w:p w:rsidR="0010556A" w:rsidRPr="002F1EDC" w:rsidRDefault="0010556A" w:rsidP="0010556A">
            <w:pPr>
              <w:widowControl w:val="0"/>
              <w:spacing w:after="0" w:line="240" w:lineRule="auto"/>
              <w:jc w:val="center"/>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0" w:type="pct"/>
            <w:vAlign w:val="center"/>
          </w:tcPr>
          <w:p w:rsidR="0010556A" w:rsidRPr="002F1EDC" w:rsidRDefault="0010556A" w:rsidP="0010556A">
            <w:pPr>
              <w:widowControl w:val="0"/>
              <w:spacing w:after="0" w:line="240" w:lineRule="auto"/>
              <w:jc w:val="center"/>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p>
          <w:p w:rsidR="0010556A" w:rsidRPr="002F1EDC" w:rsidRDefault="0010556A" w:rsidP="0010556A">
            <w:pPr>
              <w:widowControl w:val="0"/>
              <w:spacing w:after="0" w:line="240" w:lineRule="auto"/>
              <w:jc w:val="center"/>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p>
        </w:tc>
        <w:tc>
          <w:tcPr>
            <w:tcW w:w="942" w:type="pct"/>
            <w:vAlign w:val="center"/>
          </w:tcPr>
          <w:p w:rsidR="0010556A" w:rsidRPr="002F1EDC" w:rsidRDefault="0010556A" w:rsidP="0010556A">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Превышение цены заявки, объявленной начальной (максимальной) цены лота.</w:t>
            </w:r>
          </w:p>
          <w:p w:rsidR="0010556A" w:rsidRPr="002F1EDC" w:rsidRDefault="0010556A" w:rsidP="0010556A">
            <w:pPr>
              <w:widowControl w:val="0"/>
              <w:spacing w:after="0" w:line="240" w:lineRule="auto"/>
              <w:jc w:val="center"/>
              <w:rPr>
                <w:rFonts w:ascii="Times New Roman" w:hAnsi="Times New Roman" w:cs="Times New Roman"/>
                <w:sz w:val="20"/>
                <w:szCs w:val="20"/>
              </w:rPr>
            </w:pPr>
          </w:p>
        </w:tc>
      </w:tr>
      <w:tr w:rsidR="0010556A" w:rsidRPr="002F1EDC" w:rsidTr="00B068C5">
        <w:tc>
          <w:tcPr>
            <w:tcW w:w="178" w:type="pct"/>
            <w:vAlign w:val="center"/>
          </w:tcPr>
          <w:p w:rsidR="0010556A" w:rsidRPr="002F1EDC" w:rsidRDefault="0010556A" w:rsidP="0010556A">
            <w:pPr>
              <w:pStyle w:val="FTN12"/>
              <w:spacing w:line="240" w:lineRule="auto"/>
              <w:jc w:val="left"/>
              <w:rPr>
                <w:sz w:val="20"/>
                <w:szCs w:val="20"/>
              </w:rPr>
            </w:pPr>
          </w:p>
        </w:tc>
        <w:tc>
          <w:tcPr>
            <w:tcW w:w="696" w:type="pct"/>
            <w:vAlign w:val="center"/>
          </w:tcPr>
          <w:p w:rsidR="0010556A" w:rsidRPr="002F1EDC" w:rsidRDefault="0010556A" w:rsidP="0010556A">
            <w:pPr>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tc>
        <w:tc>
          <w:tcPr>
            <w:tcW w:w="630" w:type="pct"/>
            <w:vAlign w:val="center"/>
          </w:tcPr>
          <w:p w:rsidR="0010556A" w:rsidRPr="002634A7" w:rsidRDefault="0010556A" w:rsidP="0010556A">
            <w:pPr>
              <w:spacing w:after="0" w:line="240" w:lineRule="auto"/>
              <w:jc w:val="center"/>
              <w:rPr>
                <w:rFonts w:ascii="Times New Roman" w:hAnsi="Times New Roman" w:cs="Times New Roman"/>
                <w:sz w:val="20"/>
                <w:szCs w:val="20"/>
                <w:highlight w:val="magenta"/>
              </w:rPr>
            </w:pPr>
            <w:r w:rsidRPr="00DC681E">
              <w:rPr>
                <w:rFonts w:ascii="Times New Roman" w:hAnsi="Times New Roman" w:cs="Times New Roman"/>
                <w:sz w:val="20"/>
                <w:szCs w:val="20"/>
              </w:rPr>
              <w:t>отборочный</w:t>
            </w:r>
          </w:p>
        </w:tc>
        <w:tc>
          <w:tcPr>
            <w:tcW w:w="944" w:type="pct"/>
            <w:vAlign w:val="center"/>
          </w:tcPr>
          <w:p w:rsidR="0010556A" w:rsidRPr="00A447A1" w:rsidRDefault="0010556A" w:rsidP="00AB5185">
            <w:pPr>
              <w:spacing w:after="0" w:line="240" w:lineRule="auto"/>
              <w:jc w:val="center"/>
              <w:rPr>
                <w:rFonts w:ascii="Times New Roman" w:hAnsi="Times New Roman" w:cs="Times New Roman"/>
                <w:bCs/>
                <w:sz w:val="20"/>
                <w:szCs w:val="20"/>
              </w:rPr>
            </w:pPr>
            <w:r w:rsidRPr="002F1EDC">
              <w:rPr>
                <w:rFonts w:ascii="Times New Roman" w:hAnsi="Times New Roman" w:cs="Times New Roman"/>
                <w:bCs/>
                <w:sz w:val="20"/>
                <w:szCs w:val="20"/>
              </w:rPr>
              <w:t>Коммерческое предложение</w:t>
            </w:r>
            <w:r w:rsidRPr="00601284">
              <w:rPr>
                <w:rFonts w:ascii="Times New Roman" w:hAnsi="Times New Roman" w:cs="Times New Roman"/>
                <w:bCs/>
                <w:sz w:val="20"/>
                <w:szCs w:val="20"/>
              </w:rPr>
              <w:t xml:space="preserve"> </w:t>
            </w:r>
            <w:r w:rsidRPr="00601284">
              <w:rPr>
                <w:rFonts w:ascii="Times New Roman" w:hAnsi="Times New Roman" w:cs="Times New Roman"/>
                <w:i/>
                <w:color w:val="0000FF"/>
                <w:sz w:val="20"/>
                <w:szCs w:val="20"/>
              </w:rPr>
              <w:t xml:space="preserve">по форме </w:t>
            </w:r>
            <w:r>
              <w:rPr>
                <w:rFonts w:ascii="Times New Roman" w:hAnsi="Times New Roman" w:cs="Times New Roman"/>
                <w:i/>
                <w:color w:val="0000FF"/>
                <w:sz w:val="20"/>
                <w:szCs w:val="20"/>
              </w:rPr>
              <w:t>16</w:t>
            </w:r>
            <w:r w:rsidRPr="00601284">
              <w:rPr>
                <w:rFonts w:ascii="Times New Roman" w:hAnsi="Times New Roman" w:cs="Times New Roman"/>
                <w:i/>
                <w:color w:val="0000FF"/>
                <w:sz w:val="20"/>
                <w:szCs w:val="20"/>
              </w:rPr>
              <w:t xml:space="preserve">, установленной в </w:t>
            </w:r>
            <w:r w:rsidR="00AB5185">
              <w:rPr>
                <w:rFonts w:ascii="Times New Roman" w:hAnsi="Times New Roman" w:cs="Times New Roman"/>
                <w:i/>
                <w:color w:val="0000FF"/>
                <w:sz w:val="20"/>
                <w:szCs w:val="20"/>
              </w:rPr>
              <w:t xml:space="preserve"> Закупочной</w:t>
            </w:r>
            <w:r w:rsidR="00AB5185" w:rsidRPr="00601284">
              <w:rPr>
                <w:rFonts w:ascii="Times New Roman" w:hAnsi="Times New Roman" w:cs="Times New Roman"/>
                <w:i/>
                <w:color w:val="0000FF"/>
                <w:sz w:val="20"/>
                <w:szCs w:val="20"/>
              </w:rPr>
              <w:t xml:space="preserve"> </w:t>
            </w:r>
            <w:r w:rsidRPr="00601284">
              <w:rPr>
                <w:rFonts w:ascii="Times New Roman" w:hAnsi="Times New Roman" w:cs="Times New Roman"/>
                <w:i/>
                <w:color w:val="0000FF"/>
                <w:sz w:val="20"/>
                <w:szCs w:val="20"/>
              </w:rPr>
              <w:t xml:space="preserve"> документации</w:t>
            </w:r>
          </w:p>
        </w:tc>
        <w:tc>
          <w:tcPr>
            <w:tcW w:w="710" w:type="pct"/>
            <w:vAlign w:val="center"/>
          </w:tcPr>
          <w:p w:rsidR="0010556A" w:rsidRPr="002F1EDC" w:rsidRDefault="0010556A" w:rsidP="0010556A">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0" w:type="pct"/>
            <w:vAlign w:val="center"/>
          </w:tcPr>
          <w:p w:rsidR="0010556A" w:rsidRPr="002F1EDC" w:rsidRDefault="0010556A" w:rsidP="0010556A">
            <w:pPr>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2" w:type="pct"/>
            <w:vAlign w:val="center"/>
          </w:tcPr>
          <w:p w:rsidR="0010556A" w:rsidRPr="002F1EDC" w:rsidRDefault="0010556A" w:rsidP="0010556A">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687C1E" w:rsidRDefault="00687C1E" w:rsidP="00907920">
      <w:pPr>
        <w:spacing w:after="0" w:line="240" w:lineRule="auto"/>
        <w:rPr>
          <w:rFonts w:ascii="Times New Roman" w:hAnsi="Times New Roman" w:cs="Times New Roman"/>
          <w:b/>
          <w:sz w:val="24"/>
          <w:szCs w:val="20"/>
        </w:rPr>
      </w:pPr>
    </w:p>
    <w:p w:rsidR="00687C1E" w:rsidRDefault="00687C1E" w:rsidP="00907920">
      <w:pPr>
        <w:spacing w:after="0" w:line="240" w:lineRule="auto"/>
        <w:rPr>
          <w:rFonts w:ascii="Times New Roman" w:hAnsi="Times New Roman" w:cs="Times New Roman"/>
          <w:b/>
          <w:sz w:val="24"/>
          <w:szCs w:val="20"/>
        </w:rPr>
      </w:pPr>
    </w:p>
    <w:p w:rsidR="001C1FE2" w:rsidRDefault="001C1FE2" w:rsidP="00907920">
      <w:pPr>
        <w:spacing w:after="0" w:line="240" w:lineRule="auto"/>
        <w:rPr>
          <w:rFonts w:ascii="Times New Roman" w:hAnsi="Times New Roman" w:cs="Times New Roman"/>
          <w:b/>
          <w:sz w:val="24"/>
          <w:szCs w:val="20"/>
        </w:rPr>
      </w:pPr>
    </w:p>
    <w:p w:rsidR="001C1FE2" w:rsidRDefault="001C1FE2" w:rsidP="00907920">
      <w:pPr>
        <w:spacing w:after="0" w:line="240" w:lineRule="auto"/>
        <w:rPr>
          <w:rFonts w:ascii="Times New Roman" w:hAnsi="Times New Roman" w:cs="Times New Roman"/>
          <w:b/>
          <w:sz w:val="24"/>
          <w:szCs w:val="20"/>
        </w:rPr>
      </w:pPr>
    </w:p>
    <w:p w:rsidR="00687C1E" w:rsidRDefault="00687C1E" w:rsidP="00907920">
      <w:pPr>
        <w:spacing w:after="0" w:line="240" w:lineRule="auto"/>
        <w:rPr>
          <w:rFonts w:ascii="Times New Roman" w:hAnsi="Times New Roman" w:cs="Times New Roman"/>
          <w:b/>
          <w:sz w:val="24"/>
          <w:szCs w:val="20"/>
        </w:rPr>
      </w:pPr>
    </w:p>
    <w:p w:rsidR="00687C1E" w:rsidRDefault="00687C1E" w:rsidP="00907920">
      <w:pPr>
        <w:spacing w:after="0" w:line="240" w:lineRule="auto"/>
        <w:rPr>
          <w:rFonts w:ascii="Times New Roman" w:hAnsi="Times New Roman" w:cs="Times New Roman"/>
          <w:b/>
          <w:sz w:val="24"/>
          <w:szCs w:val="20"/>
        </w:rPr>
      </w:pPr>
    </w:p>
    <w:p w:rsidR="00687C1E" w:rsidRDefault="00687C1E" w:rsidP="00907920">
      <w:pPr>
        <w:spacing w:after="0" w:line="240" w:lineRule="auto"/>
        <w:rPr>
          <w:rFonts w:ascii="Times New Roman" w:hAnsi="Times New Roman" w:cs="Times New Roman"/>
          <w:b/>
          <w:sz w:val="24"/>
          <w:szCs w:val="20"/>
        </w:rPr>
      </w:pPr>
    </w:p>
    <w:p w:rsidR="00907920" w:rsidRDefault="00907920" w:rsidP="00907920">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lastRenderedPageBreak/>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E9748E" w:rsidRPr="00907920" w:rsidRDefault="00E9748E" w:rsidP="00907920">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10"/>
        <w:gridCol w:w="5387"/>
        <w:gridCol w:w="1330"/>
        <w:gridCol w:w="4874"/>
        <w:gridCol w:w="3335"/>
      </w:tblGrid>
      <w:tr w:rsidR="00250FD1" w:rsidRPr="008553F0" w:rsidTr="00250FD1">
        <w:tc>
          <w:tcPr>
            <w:tcW w:w="287" w:type="pct"/>
          </w:tcPr>
          <w:p w:rsidR="00250FD1" w:rsidRPr="008553F0" w:rsidRDefault="00250FD1" w:rsidP="00250FD1">
            <w:pPr>
              <w:pStyle w:val="ConsPlusNormal"/>
              <w:ind w:firstLine="12"/>
              <w:jc w:val="center"/>
              <w:rPr>
                <w:rFonts w:ascii="Times New Roman" w:hAnsi="Times New Roman" w:cs="Times New Roman"/>
                <w:b/>
                <w:sz w:val="24"/>
                <w:szCs w:val="24"/>
              </w:rPr>
            </w:pPr>
            <w:r w:rsidRPr="008553F0">
              <w:rPr>
                <w:rFonts w:ascii="Times New Roman" w:hAnsi="Times New Roman" w:cs="Times New Roman"/>
                <w:b/>
                <w:sz w:val="24"/>
                <w:szCs w:val="24"/>
              </w:rPr>
              <w:t>N п/п</w:t>
            </w:r>
          </w:p>
        </w:tc>
        <w:tc>
          <w:tcPr>
            <w:tcW w:w="1701" w:type="pct"/>
            <w:vAlign w:val="center"/>
          </w:tcPr>
          <w:p w:rsidR="00250FD1" w:rsidRPr="008553F0" w:rsidRDefault="00250FD1" w:rsidP="00250FD1">
            <w:pPr>
              <w:pStyle w:val="ConsPlusNormal"/>
              <w:ind w:firstLine="0"/>
              <w:jc w:val="center"/>
              <w:rPr>
                <w:rFonts w:ascii="Times New Roman" w:hAnsi="Times New Roman" w:cs="Times New Roman"/>
                <w:b/>
                <w:sz w:val="24"/>
                <w:szCs w:val="24"/>
              </w:rPr>
            </w:pPr>
            <w:r w:rsidRPr="008553F0">
              <w:rPr>
                <w:rFonts w:ascii="Times New Roman" w:hAnsi="Times New Roman" w:cs="Times New Roman"/>
                <w:b/>
                <w:sz w:val="24"/>
                <w:szCs w:val="24"/>
              </w:rPr>
              <w:t>Критерии (подкритерии) оценки заявки</w:t>
            </w:r>
          </w:p>
        </w:tc>
        <w:tc>
          <w:tcPr>
            <w:tcW w:w="420" w:type="pct"/>
            <w:vAlign w:val="center"/>
          </w:tcPr>
          <w:p w:rsidR="00250FD1" w:rsidRPr="008553F0" w:rsidRDefault="00250FD1" w:rsidP="00250FD1">
            <w:pPr>
              <w:pStyle w:val="ConsPlusNormal"/>
              <w:ind w:firstLine="0"/>
              <w:jc w:val="center"/>
              <w:rPr>
                <w:rFonts w:ascii="Times New Roman" w:hAnsi="Times New Roman" w:cs="Times New Roman"/>
                <w:b/>
                <w:sz w:val="24"/>
                <w:szCs w:val="24"/>
              </w:rPr>
            </w:pPr>
            <w:r w:rsidRPr="008553F0">
              <w:rPr>
                <w:rFonts w:ascii="Times New Roman" w:hAnsi="Times New Roman" w:cs="Times New Roman"/>
                <w:b/>
                <w:sz w:val="24"/>
                <w:szCs w:val="24"/>
              </w:rPr>
              <w:t>Весовое значение критерия</w:t>
            </w:r>
          </w:p>
        </w:tc>
        <w:tc>
          <w:tcPr>
            <w:tcW w:w="1539" w:type="pct"/>
            <w:vAlign w:val="center"/>
          </w:tcPr>
          <w:p w:rsidR="00250FD1" w:rsidRPr="008553F0" w:rsidRDefault="00250FD1" w:rsidP="00250FD1">
            <w:pPr>
              <w:pStyle w:val="ConsPlusNormal"/>
              <w:ind w:hanging="35"/>
              <w:jc w:val="center"/>
              <w:rPr>
                <w:rFonts w:ascii="Times New Roman" w:hAnsi="Times New Roman" w:cs="Times New Roman"/>
                <w:b/>
                <w:sz w:val="24"/>
                <w:szCs w:val="24"/>
              </w:rPr>
            </w:pPr>
            <w:r w:rsidRPr="008553F0">
              <w:rPr>
                <w:rFonts w:ascii="Times New Roman" w:hAnsi="Times New Roman" w:cs="Times New Roman"/>
                <w:b/>
                <w:sz w:val="24"/>
                <w:szCs w:val="24"/>
              </w:rPr>
              <w:t>Необходимые сведения и документы</w:t>
            </w:r>
          </w:p>
        </w:tc>
        <w:tc>
          <w:tcPr>
            <w:tcW w:w="1053" w:type="pct"/>
            <w:vAlign w:val="center"/>
          </w:tcPr>
          <w:p w:rsidR="00250FD1" w:rsidRPr="008553F0" w:rsidRDefault="00250FD1" w:rsidP="00250FD1">
            <w:pPr>
              <w:pStyle w:val="ConsPlusNormal"/>
              <w:ind w:firstLine="0"/>
              <w:jc w:val="center"/>
              <w:rPr>
                <w:rFonts w:ascii="Times New Roman" w:hAnsi="Times New Roman" w:cs="Times New Roman"/>
                <w:b/>
                <w:sz w:val="24"/>
                <w:szCs w:val="24"/>
              </w:rPr>
            </w:pPr>
            <w:r w:rsidRPr="008553F0">
              <w:rPr>
                <w:rFonts w:ascii="Times New Roman" w:hAnsi="Times New Roman" w:cs="Times New Roman"/>
                <w:b/>
                <w:sz w:val="24"/>
                <w:szCs w:val="24"/>
              </w:rPr>
              <w:t>Кем предоставляется сведения и документы</w:t>
            </w:r>
          </w:p>
        </w:tc>
      </w:tr>
      <w:tr w:rsidR="00E3229E" w:rsidRPr="008553F0" w:rsidTr="00250FD1">
        <w:tc>
          <w:tcPr>
            <w:tcW w:w="287" w:type="pct"/>
          </w:tcPr>
          <w:p w:rsidR="00E3229E" w:rsidRPr="008553F0" w:rsidRDefault="00E3229E" w:rsidP="00E3229E">
            <w:pPr>
              <w:pStyle w:val="ConsPlusNormal"/>
              <w:ind w:firstLine="12"/>
              <w:jc w:val="center"/>
              <w:rPr>
                <w:rFonts w:ascii="Times New Roman" w:hAnsi="Times New Roman" w:cs="Times New Roman"/>
                <w:sz w:val="24"/>
                <w:szCs w:val="24"/>
              </w:rPr>
            </w:pPr>
            <w:r w:rsidRPr="008553F0">
              <w:rPr>
                <w:rFonts w:ascii="Times New Roman" w:hAnsi="Times New Roman" w:cs="Times New Roman"/>
                <w:sz w:val="24"/>
                <w:szCs w:val="24"/>
              </w:rPr>
              <w:t>1</w:t>
            </w:r>
          </w:p>
        </w:tc>
        <w:tc>
          <w:tcPr>
            <w:tcW w:w="1701" w:type="pct"/>
          </w:tcPr>
          <w:p w:rsidR="00E3229E" w:rsidRPr="008553F0" w:rsidRDefault="00E3229E" w:rsidP="000823A4">
            <w:pPr>
              <w:pStyle w:val="ConsPlusNormal"/>
              <w:ind w:left="19" w:firstLine="0"/>
              <w:rPr>
                <w:rFonts w:ascii="Times New Roman" w:hAnsi="Times New Roman" w:cs="Times New Roman"/>
                <w:b/>
                <w:sz w:val="24"/>
                <w:szCs w:val="24"/>
              </w:rPr>
            </w:pPr>
            <w:r w:rsidRPr="008553F0">
              <w:rPr>
                <w:rFonts w:ascii="Times New Roman" w:hAnsi="Times New Roman" w:cs="Times New Roman"/>
                <w:b/>
                <w:sz w:val="24"/>
                <w:szCs w:val="24"/>
              </w:rPr>
              <w:t>Цена заявки (рейтинг по критерию стоимости)</w:t>
            </w:r>
          </w:p>
          <w:p w:rsidR="0070512B" w:rsidRPr="008553F0" w:rsidRDefault="0070512B" w:rsidP="000823A4">
            <w:pPr>
              <w:pStyle w:val="ConsPlusNormal"/>
              <w:ind w:left="19" w:firstLine="0"/>
              <w:rPr>
                <w:rFonts w:ascii="Times New Roman" w:hAnsi="Times New Roman" w:cs="Times New Roman"/>
                <w:b/>
                <w:sz w:val="24"/>
                <w:szCs w:val="24"/>
              </w:rPr>
            </w:pPr>
            <w:r w:rsidRPr="008553F0">
              <w:rPr>
                <w:rFonts w:ascii="Times New Roman" w:hAnsi="Times New Roman" w:cs="Times New Roman"/>
                <w:b/>
                <w:sz w:val="24"/>
                <w:szCs w:val="24"/>
              </w:rPr>
              <w:t xml:space="preserve">Суммарная УЕР участника закупки. </w:t>
            </w:r>
          </w:p>
          <w:p w:rsidR="0070512B" w:rsidRPr="008553F0" w:rsidRDefault="00AA5F00" w:rsidP="000823A4">
            <w:pPr>
              <w:pStyle w:val="Default"/>
              <w:ind w:left="19"/>
              <w:jc w:val="both"/>
              <w:rPr>
                <w:color w:val="000000" w:themeColor="text1"/>
              </w:rPr>
            </w:pPr>
            <w:r w:rsidRPr="008553F0">
              <w:rPr>
                <w:color w:val="000000" w:themeColor="text1"/>
              </w:rPr>
              <w:t>В случае, применения одним из Участников упрощенной системы налогообложения, при расчете данного критерия будет использоваться суммарная УЕР без НДС каждого Участника закупки.</w:t>
            </w:r>
          </w:p>
        </w:tc>
        <w:tc>
          <w:tcPr>
            <w:tcW w:w="420" w:type="pct"/>
          </w:tcPr>
          <w:p w:rsidR="00E3229E" w:rsidRPr="008553F0" w:rsidRDefault="00E3229E" w:rsidP="00E3229E">
            <w:pPr>
              <w:pStyle w:val="ConsPlusNormal"/>
              <w:ind w:firstLine="0"/>
              <w:jc w:val="center"/>
              <w:rPr>
                <w:rFonts w:ascii="Times New Roman" w:hAnsi="Times New Roman" w:cs="Times New Roman"/>
                <w:sz w:val="24"/>
                <w:szCs w:val="24"/>
              </w:rPr>
            </w:pPr>
            <w:r w:rsidRPr="008553F0">
              <w:rPr>
                <w:rFonts w:ascii="Times New Roman" w:hAnsi="Times New Roman" w:cs="Times New Roman"/>
                <w:sz w:val="24"/>
                <w:szCs w:val="24"/>
              </w:rPr>
              <w:t>60%</w:t>
            </w:r>
          </w:p>
        </w:tc>
        <w:tc>
          <w:tcPr>
            <w:tcW w:w="1539" w:type="pct"/>
          </w:tcPr>
          <w:p w:rsidR="00E3229E" w:rsidRPr="008553F0" w:rsidRDefault="00244722" w:rsidP="007E1DFD">
            <w:pPr>
              <w:pStyle w:val="ConsPlusNormal"/>
              <w:ind w:left="103" w:right="78" w:firstLine="0"/>
              <w:jc w:val="both"/>
              <w:rPr>
                <w:rFonts w:ascii="Times New Roman" w:hAnsi="Times New Roman" w:cs="Times New Roman"/>
                <w:sz w:val="24"/>
                <w:szCs w:val="24"/>
              </w:rPr>
            </w:pPr>
            <w:r w:rsidRPr="008553F0">
              <w:rPr>
                <w:rFonts w:ascii="Times New Roman" w:hAnsi="Times New Roman" w:cs="Times New Roman"/>
                <w:bCs/>
                <w:sz w:val="24"/>
                <w:szCs w:val="24"/>
              </w:rPr>
              <w:t xml:space="preserve">Коммерческое предложение </w:t>
            </w:r>
            <w:r w:rsidRPr="008553F0">
              <w:rPr>
                <w:rFonts w:ascii="Times New Roman" w:hAnsi="Times New Roman" w:cs="Times New Roman"/>
                <w:i/>
                <w:color w:val="0000FF"/>
                <w:sz w:val="24"/>
                <w:szCs w:val="24"/>
              </w:rPr>
              <w:t>по форме 16, установленной в  Закупочной  документации</w:t>
            </w:r>
            <w:r w:rsidRPr="008553F0">
              <w:rPr>
                <w:rFonts w:ascii="Times New Roman" w:hAnsi="Times New Roman" w:cs="Times New Roman"/>
                <w:b/>
                <w:color w:val="FF0000"/>
                <w:sz w:val="24"/>
                <w:szCs w:val="24"/>
              </w:rPr>
              <w:t xml:space="preserve"> </w:t>
            </w:r>
            <w:r w:rsidR="00E3229E" w:rsidRPr="008553F0">
              <w:rPr>
                <w:rFonts w:ascii="Times New Roman" w:hAnsi="Times New Roman" w:cs="Times New Roman"/>
                <w:b/>
                <w:color w:val="FF0000"/>
                <w:sz w:val="24"/>
                <w:szCs w:val="24"/>
              </w:rPr>
              <w:t>Указанные документы предоставляются в составе Ценового предложения Заявки Участника.</w:t>
            </w:r>
          </w:p>
        </w:tc>
        <w:tc>
          <w:tcPr>
            <w:tcW w:w="1053" w:type="pct"/>
          </w:tcPr>
          <w:p w:rsidR="00E3229E" w:rsidRPr="008553F0" w:rsidRDefault="00E3229E" w:rsidP="00E3229E">
            <w:pPr>
              <w:pStyle w:val="ConsPlusNormal"/>
              <w:ind w:firstLine="13"/>
              <w:jc w:val="center"/>
              <w:rPr>
                <w:rFonts w:ascii="Times New Roman" w:hAnsi="Times New Roman" w:cs="Times New Roman"/>
                <w:sz w:val="24"/>
                <w:szCs w:val="24"/>
              </w:rPr>
            </w:pPr>
            <w:r w:rsidRPr="008553F0">
              <w:rPr>
                <w:rFonts w:ascii="Times New Roman" w:hAnsi="Times New Roman" w:cs="Times New Roman"/>
                <w:sz w:val="24"/>
                <w:szCs w:val="24"/>
              </w:rPr>
              <w:t>Участник</w:t>
            </w:r>
          </w:p>
        </w:tc>
      </w:tr>
      <w:tr w:rsidR="00250FD1" w:rsidRPr="008553F0" w:rsidTr="00250FD1">
        <w:tc>
          <w:tcPr>
            <w:tcW w:w="287" w:type="pct"/>
          </w:tcPr>
          <w:p w:rsidR="00250FD1" w:rsidRPr="008553F0" w:rsidRDefault="00250FD1" w:rsidP="00250FD1">
            <w:pPr>
              <w:pStyle w:val="ConsPlusNormal"/>
              <w:ind w:firstLine="12"/>
              <w:jc w:val="center"/>
              <w:rPr>
                <w:rFonts w:ascii="Times New Roman" w:hAnsi="Times New Roman" w:cs="Times New Roman"/>
                <w:sz w:val="24"/>
                <w:szCs w:val="24"/>
              </w:rPr>
            </w:pPr>
            <w:r w:rsidRPr="008553F0">
              <w:rPr>
                <w:rFonts w:ascii="Times New Roman" w:hAnsi="Times New Roman" w:cs="Times New Roman"/>
                <w:sz w:val="24"/>
                <w:szCs w:val="24"/>
              </w:rPr>
              <w:t>2</w:t>
            </w:r>
          </w:p>
        </w:tc>
        <w:tc>
          <w:tcPr>
            <w:tcW w:w="1701" w:type="pct"/>
          </w:tcPr>
          <w:p w:rsidR="00250FD1" w:rsidRPr="008553F0" w:rsidRDefault="00250FD1" w:rsidP="000823A4">
            <w:pPr>
              <w:pStyle w:val="ConsPlusNormal"/>
              <w:ind w:left="19" w:firstLine="0"/>
              <w:rPr>
                <w:rFonts w:ascii="Times New Roman" w:hAnsi="Times New Roman" w:cs="Times New Roman"/>
                <w:b/>
                <w:sz w:val="24"/>
                <w:szCs w:val="24"/>
              </w:rPr>
            </w:pPr>
            <w:r w:rsidRPr="008553F0">
              <w:rPr>
                <w:rFonts w:ascii="Times New Roman" w:eastAsia="Calibri" w:hAnsi="Times New Roman" w:cs="Times New Roman"/>
                <w:b/>
                <w:sz w:val="24"/>
                <w:szCs w:val="24"/>
                <w:lang w:eastAsia="en-US"/>
              </w:rPr>
              <w:t>Квалификация и надежность участника, в том числе:</w:t>
            </w:r>
          </w:p>
        </w:tc>
        <w:tc>
          <w:tcPr>
            <w:tcW w:w="420" w:type="pct"/>
          </w:tcPr>
          <w:p w:rsidR="00250FD1" w:rsidRPr="008553F0" w:rsidRDefault="00250FD1" w:rsidP="00250FD1">
            <w:pPr>
              <w:pStyle w:val="ConsPlusNormal"/>
              <w:ind w:firstLine="0"/>
              <w:jc w:val="center"/>
              <w:rPr>
                <w:rFonts w:ascii="Times New Roman" w:hAnsi="Times New Roman" w:cs="Times New Roman"/>
                <w:sz w:val="24"/>
                <w:szCs w:val="24"/>
              </w:rPr>
            </w:pPr>
            <w:r w:rsidRPr="008553F0">
              <w:rPr>
                <w:rFonts w:ascii="Times New Roman" w:hAnsi="Times New Roman" w:cs="Times New Roman"/>
                <w:sz w:val="24"/>
                <w:szCs w:val="24"/>
              </w:rPr>
              <w:t>40%</w:t>
            </w:r>
          </w:p>
        </w:tc>
        <w:tc>
          <w:tcPr>
            <w:tcW w:w="1539" w:type="pct"/>
          </w:tcPr>
          <w:p w:rsidR="00250FD1" w:rsidRPr="008553F0" w:rsidRDefault="00250FD1" w:rsidP="00250FD1">
            <w:pPr>
              <w:pStyle w:val="ConsPlusNormal"/>
              <w:ind w:firstLine="13"/>
              <w:rPr>
                <w:rFonts w:ascii="Times New Roman" w:hAnsi="Times New Roman" w:cs="Times New Roman"/>
                <w:sz w:val="24"/>
                <w:szCs w:val="24"/>
              </w:rPr>
            </w:pPr>
          </w:p>
        </w:tc>
        <w:tc>
          <w:tcPr>
            <w:tcW w:w="1053" w:type="pct"/>
          </w:tcPr>
          <w:p w:rsidR="00250FD1" w:rsidRPr="008553F0" w:rsidRDefault="00250FD1" w:rsidP="00250FD1">
            <w:pPr>
              <w:pStyle w:val="ConsPlusNormal"/>
              <w:ind w:firstLine="13"/>
              <w:jc w:val="center"/>
              <w:rPr>
                <w:rFonts w:ascii="Times New Roman" w:hAnsi="Times New Roman" w:cs="Times New Roman"/>
                <w:sz w:val="24"/>
                <w:szCs w:val="24"/>
              </w:rPr>
            </w:pPr>
          </w:p>
        </w:tc>
      </w:tr>
      <w:tr w:rsidR="00FB4963" w:rsidRPr="008553F0" w:rsidTr="00250FD1">
        <w:tc>
          <w:tcPr>
            <w:tcW w:w="287" w:type="pct"/>
          </w:tcPr>
          <w:p w:rsidR="00FB4963" w:rsidRPr="008553F0" w:rsidRDefault="00FB4963" w:rsidP="00FB4963">
            <w:pPr>
              <w:pStyle w:val="ConsPlusNormal"/>
              <w:ind w:firstLine="12"/>
              <w:jc w:val="center"/>
              <w:rPr>
                <w:rFonts w:ascii="Times New Roman" w:hAnsi="Times New Roman" w:cs="Times New Roman"/>
                <w:sz w:val="24"/>
                <w:szCs w:val="24"/>
              </w:rPr>
            </w:pPr>
            <w:r w:rsidRPr="008553F0">
              <w:rPr>
                <w:rFonts w:ascii="Times New Roman" w:hAnsi="Times New Roman" w:cs="Times New Roman"/>
                <w:sz w:val="24"/>
                <w:szCs w:val="24"/>
              </w:rPr>
              <w:t>2.1</w:t>
            </w:r>
          </w:p>
        </w:tc>
        <w:tc>
          <w:tcPr>
            <w:tcW w:w="1701" w:type="pct"/>
          </w:tcPr>
          <w:p w:rsidR="00FB4963" w:rsidRPr="008553F0" w:rsidRDefault="00FB4963" w:rsidP="000823A4">
            <w:pPr>
              <w:widowControl w:val="0"/>
              <w:autoSpaceDE w:val="0"/>
              <w:autoSpaceDN w:val="0"/>
              <w:adjustRightInd w:val="0"/>
              <w:spacing w:after="0" w:line="240" w:lineRule="auto"/>
              <w:ind w:left="19"/>
              <w:jc w:val="both"/>
              <w:rPr>
                <w:rFonts w:ascii="Times New Roman" w:eastAsia="Calibri" w:hAnsi="Times New Roman" w:cs="Times New Roman"/>
                <w:sz w:val="24"/>
                <w:szCs w:val="24"/>
              </w:rPr>
            </w:pPr>
            <w:r w:rsidRPr="008553F0">
              <w:rPr>
                <w:rFonts w:ascii="Times New Roman" w:eastAsia="Calibri" w:hAnsi="Times New Roman" w:cs="Times New Roman"/>
                <w:sz w:val="24"/>
                <w:szCs w:val="24"/>
              </w:rPr>
              <w:t>Опыт выполнения аналогичных строительно-монтажных работ</w:t>
            </w:r>
          </w:p>
        </w:tc>
        <w:tc>
          <w:tcPr>
            <w:tcW w:w="420" w:type="pct"/>
          </w:tcPr>
          <w:p w:rsidR="00FB4963" w:rsidRPr="008553F0" w:rsidRDefault="00F85B48" w:rsidP="00FB4963">
            <w:pPr>
              <w:pStyle w:val="ConsPlusNormal"/>
              <w:ind w:right="78" w:firstLine="0"/>
              <w:jc w:val="center"/>
              <w:rPr>
                <w:rFonts w:ascii="Times New Roman" w:hAnsi="Times New Roman" w:cs="Times New Roman"/>
                <w:sz w:val="24"/>
                <w:szCs w:val="24"/>
              </w:rPr>
            </w:pPr>
            <w:r w:rsidRPr="008553F0">
              <w:rPr>
                <w:rFonts w:ascii="Times New Roman" w:hAnsi="Times New Roman" w:cs="Times New Roman"/>
                <w:sz w:val="24"/>
                <w:szCs w:val="24"/>
              </w:rPr>
              <w:t>90%</w:t>
            </w:r>
          </w:p>
        </w:tc>
        <w:tc>
          <w:tcPr>
            <w:tcW w:w="1539" w:type="pct"/>
          </w:tcPr>
          <w:p w:rsidR="00FB4963" w:rsidRPr="00D7719F" w:rsidRDefault="00FB4963" w:rsidP="00FB4963">
            <w:pPr>
              <w:widowControl w:val="0"/>
              <w:autoSpaceDE w:val="0"/>
              <w:autoSpaceDN w:val="0"/>
              <w:adjustRightInd w:val="0"/>
              <w:spacing w:after="0" w:line="240" w:lineRule="auto"/>
              <w:ind w:firstLine="13"/>
              <w:jc w:val="both"/>
              <w:rPr>
                <w:rFonts w:ascii="Times New Roman" w:eastAsia="Calibri" w:hAnsi="Times New Roman" w:cs="Times New Roman"/>
                <w:sz w:val="24"/>
                <w:szCs w:val="24"/>
              </w:rPr>
            </w:pPr>
            <w:r w:rsidRPr="00D7719F">
              <w:rPr>
                <w:rFonts w:ascii="Times New Roman" w:eastAsia="Calibri" w:hAnsi="Times New Roman" w:cs="Times New Roman"/>
                <w:sz w:val="24"/>
                <w:szCs w:val="24"/>
              </w:rPr>
              <w:t xml:space="preserve">Документы (сканированные копии): </w:t>
            </w:r>
          </w:p>
          <w:p w:rsidR="00FB4963" w:rsidRPr="00D7719F" w:rsidRDefault="00FB4963" w:rsidP="00FB4963">
            <w:pPr>
              <w:pStyle w:val="a7"/>
              <w:widowControl w:val="0"/>
              <w:numPr>
                <w:ilvl w:val="0"/>
                <w:numId w:val="24"/>
              </w:numPr>
              <w:autoSpaceDE w:val="0"/>
              <w:autoSpaceDN w:val="0"/>
              <w:adjustRightInd w:val="0"/>
              <w:ind w:left="363" w:hanging="284"/>
              <w:jc w:val="both"/>
              <w:rPr>
                <w:rFonts w:ascii="Times New Roman" w:hAnsi="Times New Roman"/>
                <w:sz w:val="24"/>
                <w:szCs w:val="24"/>
                <w:lang w:eastAsia="en-US"/>
              </w:rPr>
            </w:pPr>
            <w:r w:rsidRPr="00D7719F">
              <w:rPr>
                <w:rFonts w:ascii="Times New Roman" w:hAnsi="Times New Roman"/>
                <w:sz w:val="24"/>
                <w:szCs w:val="24"/>
                <w:lang w:eastAsia="en-US"/>
              </w:rPr>
              <w:t xml:space="preserve">Справка о перечне и объемах выполнения аналогичных договоров за последние 36 месяцев до даты размещения извещения о закупке </w:t>
            </w:r>
            <w:r w:rsidR="007D6055" w:rsidRPr="00D7719F">
              <w:rPr>
                <w:rFonts w:ascii="Times New Roman" w:hAnsi="Times New Roman"/>
                <w:i/>
                <w:color w:val="0000FF"/>
                <w:sz w:val="24"/>
                <w:szCs w:val="24"/>
              </w:rPr>
              <w:t xml:space="preserve">по форме </w:t>
            </w:r>
            <w:r w:rsidR="00D7719F" w:rsidRPr="00D7719F">
              <w:rPr>
                <w:rFonts w:ascii="Times New Roman" w:hAnsi="Times New Roman"/>
                <w:i/>
                <w:color w:val="0000FF"/>
                <w:sz w:val="24"/>
                <w:szCs w:val="24"/>
              </w:rPr>
              <w:t>5</w:t>
            </w:r>
            <w:r w:rsidR="007D6055" w:rsidRPr="00D7719F">
              <w:rPr>
                <w:rFonts w:ascii="Times New Roman" w:hAnsi="Times New Roman"/>
                <w:i/>
                <w:color w:val="0000FF"/>
                <w:sz w:val="24"/>
                <w:szCs w:val="24"/>
              </w:rPr>
              <w:t xml:space="preserve">, установленной </w:t>
            </w:r>
            <w:r w:rsidR="00A45333" w:rsidRPr="00D7719F">
              <w:rPr>
                <w:rFonts w:ascii="Times New Roman" w:hAnsi="Times New Roman"/>
                <w:i/>
                <w:color w:val="0000FF"/>
                <w:sz w:val="24"/>
                <w:szCs w:val="24"/>
              </w:rPr>
              <w:t>в Закупочной документации</w:t>
            </w:r>
            <w:r w:rsidRPr="00D7719F">
              <w:rPr>
                <w:rFonts w:ascii="Times New Roman" w:hAnsi="Times New Roman"/>
                <w:sz w:val="24"/>
                <w:szCs w:val="24"/>
                <w:lang w:eastAsia="en-US"/>
              </w:rPr>
              <w:t>;</w:t>
            </w:r>
          </w:p>
          <w:p w:rsidR="00FB4963" w:rsidRPr="00D7719F" w:rsidRDefault="003C1E20" w:rsidP="00FB4963">
            <w:pPr>
              <w:pStyle w:val="a7"/>
              <w:widowControl w:val="0"/>
              <w:numPr>
                <w:ilvl w:val="0"/>
                <w:numId w:val="24"/>
              </w:numPr>
              <w:autoSpaceDE w:val="0"/>
              <w:autoSpaceDN w:val="0"/>
              <w:adjustRightInd w:val="0"/>
              <w:ind w:left="363" w:hanging="284"/>
              <w:jc w:val="both"/>
              <w:rPr>
                <w:rFonts w:ascii="Times New Roman" w:hAnsi="Times New Roman"/>
                <w:sz w:val="24"/>
                <w:szCs w:val="24"/>
                <w:lang w:eastAsia="en-US"/>
              </w:rPr>
            </w:pPr>
            <w:r w:rsidRPr="0026617F">
              <w:rPr>
                <w:rFonts w:ascii="Times New Roman" w:eastAsia="Times New Roman" w:hAnsi="Times New Roman"/>
                <w:bCs/>
                <w:color w:val="000000"/>
                <w:sz w:val="24"/>
                <w:szCs w:val="24"/>
              </w:rPr>
              <w:t>Копии договоров</w:t>
            </w:r>
            <w:r w:rsidR="00FB4963" w:rsidRPr="00D7719F">
              <w:rPr>
                <w:rFonts w:ascii="Times New Roman" w:hAnsi="Times New Roman"/>
                <w:sz w:val="24"/>
                <w:szCs w:val="24"/>
                <w:lang w:eastAsia="en-US"/>
              </w:rPr>
              <w:t xml:space="preserve">, указанные в справке (форма </w:t>
            </w:r>
            <w:r w:rsidR="00D7719F" w:rsidRPr="00D7719F">
              <w:rPr>
                <w:rFonts w:ascii="Times New Roman" w:hAnsi="Times New Roman"/>
                <w:sz w:val="24"/>
                <w:szCs w:val="24"/>
                <w:lang w:eastAsia="en-US"/>
              </w:rPr>
              <w:t>5</w:t>
            </w:r>
            <w:r w:rsidR="00FB4963" w:rsidRPr="00D7719F">
              <w:rPr>
                <w:rFonts w:ascii="Times New Roman" w:hAnsi="Times New Roman"/>
                <w:sz w:val="24"/>
                <w:szCs w:val="24"/>
                <w:lang w:eastAsia="en-US"/>
              </w:rPr>
              <w:t>);</w:t>
            </w:r>
          </w:p>
          <w:p w:rsidR="00FB4963" w:rsidRPr="00D7719F" w:rsidRDefault="00546FFB" w:rsidP="00FB4963">
            <w:pPr>
              <w:pStyle w:val="a7"/>
              <w:widowControl w:val="0"/>
              <w:numPr>
                <w:ilvl w:val="0"/>
                <w:numId w:val="24"/>
              </w:numPr>
              <w:autoSpaceDE w:val="0"/>
              <w:autoSpaceDN w:val="0"/>
              <w:adjustRightInd w:val="0"/>
              <w:ind w:left="363" w:hanging="284"/>
              <w:jc w:val="both"/>
              <w:rPr>
                <w:rFonts w:ascii="Times New Roman" w:hAnsi="Times New Roman"/>
                <w:sz w:val="24"/>
                <w:szCs w:val="24"/>
                <w:lang w:eastAsia="en-US"/>
              </w:rPr>
            </w:pPr>
            <w:r>
              <w:rPr>
                <w:rFonts w:ascii="Times New Roman" w:hAnsi="Times New Roman"/>
                <w:sz w:val="24"/>
                <w:szCs w:val="24"/>
                <w:lang w:eastAsia="en-US"/>
              </w:rPr>
              <w:t>Копии актов</w:t>
            </w:r>
            <w:r w:rsidR="00FB4963" w:rsidRPr="00D7719F">
              <w:rPr>
                <w:rFonts w:ascii="Times New Roman" w:hAnsi="Times New Roman"/>
                <w:sz w:val="24"/>
                <w:szCs w:val="24"/>
                <w:lang w:eastAsia="en-US"/>
              </w:rPr>
              <w:t xml:space="preserve"> приемки законченного строительства объекта (КС-11, КС-14) по данным договорам.</w:t>
            </w:r>
          </w:p>
          <w:p w:rsidR="0023107A" w:rsidRPr="00D7719F" w:rsidRDefault="0023107A" w:rsidP="0051154B">
            <w:pPr>
              <w:pStyle w:val="a7"/>
              <w:widowControl w:val="0"/>
              <w:autoSpaceDE w:val="0"/>
              <w:autoSpaceDN w:val="0"/>
              <w:adjustRightInd w:val="0"/>
              <w:ind w:left="102"/>
              <w:jc w:val="both"/>
              <w:rPr>
                <w:rFonts w:ascii="Times New Roman" w:hAnsi="Times New Roman"/>
                <w:sz w:val="24"/>
                <w:szCs w:val="24"/>
                <w:lang w:eastAsia="en-US"/>
              </w:rPr>
            </w:pPr>
            <w:r w:rsidRPr="00D7719F">
              <w:rPr>
                <w:rFonts w:ascii="Times New Roman" w:hAnsi="Times New Roman"/>
                <w:b/>
                <w:color w:val="FF0000"/>
                <w:sz w:val="24"/>
                <w:szCs w:val="24"/>
              </w:rPr>
              <w:t xml:space="preserve">Указанные документы предоставляются в составе второй части Заявки Участника. За непредставление данных документов заявки участников не отклоняются. За непредставление данных документов заявке Участника присваивается минимальный бал за соответствующий </w:t>
            </w:r>
            <w:r w:rsidRPr="00D7719F">
              <w:rPr>
                <w:rFonts w:ascii="Times New Roman" w:hAnsi="Times New Roman"/>
                <w:b/>
                <w:color w:val="FF0000"/>
                <w:sz w:val="24"/>
                <w:szCs w:val="24"/>
              </w:rPr>
              <w:lastRenderedPageBreak/>
              <w:t>критерий</w:t>
            </w:r>
          </w:p>
        </w:tc>
        <w:tc>
          <w:tcPr>
            <w:tcW w:w="1053" w:type="pct"/>
          </w:tcPr>
          <w:p w:rsidR="00FB4963" w:rsidRPr="008553F0" w:rsidRDefault="00FB4963" w:rsidP="00FB4963">
            <w:pPr>
              <w:pStyle w:val="ConsPlusNormal"/>
              <w:ind w:firstLine="13"/>
              <w:jc w:val="center"/>
              <w:rPr>
                <w:rFonts w:ascii="Times New Roman" w:hAnsi="Times New Roman" w:cs="Times New Roman"/>
                <w:sz w:val="24"/>
                <w:szCs w:val="24"/>
              </w:rPr>
            </w:pPr>
            <w:r w:rsidRPr="008553F0">
              <w:rPr>
                <w:rFonts w:ascii="Times New Roman" w:hAnsi="Times New Roman" w:cs="Times New Roman"/>
                <w:sz w:val="24"/>
                <w:szCs w:val="24"/>
              </w:rPr>
              <w:lastRenderedPageBreak/>
              <w:t>Участник/субподрядчик/член коллективного участника</w:t>
            </w:r>
          </w:p>
          <w:p w:rsidR="00FB4963" w:rsidRPr="008553F0" w:rsidRDefault="00FB4963" w:rsidP="00FB4963">
            <w:pPr>
              <w:pStyle w:val="ConsPlusNormal"/>
              <w:ind w:firstLine="13"/>
              <w:jc w:val="center"/>
              <w:rPr>
                <w:rFonts w:ascii="Times New Roman" w:hAnsi="Times New Roman" w:cs="Times New Roman"/>
                <w:sz w:val="24"/>
                <w:szCs w:val="24"/>
              </w:rPr>
            </w:pPr>
          </w:p>
          <w:p w:rsidR="00FB4963" w:rsidRPr="008553F0" w:rsidRDefault="00FB4963" w:rsidP="0023107A">
            <w:pPr>
              <w:pStyle w:val="ConsPlusNormal"/>
              <w:ind w:firstLine="13"/>
              <w:rPr>
                <w:rFonts w:ascii="Times New Roman" w:hAnsi="Times New Roman" w:cs="Times New Roman"/>
                <w:sz w:val="24"/>
                <w:szCs w:val="24"/>
              </w:rPr>
            </w:pPr>
          </w:p>
        </w:tc>
      </w:tr>
      <w:tr w:rsidR="00FB4963" w:rsidRPr="008553F0" w:rsidTr="00250FD1">
        <w:tc>
          <w:tcPr>
            <w:tcW w:w="287" w:type="pct"/>
          </w:tcPr>
          <w:p w:rsidR="00FB4963" w:rsidRPr="008553F0" w:rsidRDefault="00FB4963" w:rsidP="00FB4963">
            <w:pPr>
              <w:pStyle w:val="ConsPlusNormal"/>
              <w:ind w:firstLine="12"/>
              <w:jc w:val="center"/>
              <w:rPr>
                <w:rFonts w:ascii="Times New Roman" w:hAnsi="Times New Roman" w:cs="Times New Roman"/>
                <w:sz w:val="24"/>
                <w:szCs w:val="24"/>
              </w:rPr>
            </w:pPr>
            <w:r w:rsidRPr="008553F0">
              <w:rPr>
                <w:rFonts w:ascii="Times New Roman" w:hAnsi="Times New Roman" w:cs="Times New Roman"/>
                <w:sz w:val="24"/>
                <w:szCs w:val="24"/>
              </w:rPr>
              <w:t>2.2</w:t>
            </w:r>
          </w:p>
        </w:tc>
        <w:tc>
          <w:tcPr>
            <w:tcW w:w="1701" w:type="pct"/>
          </w:tcPr>
          <w:p w:rsidR="00FB4963" w:rsidRPr="008553F0" w:rsidRDefault="00FB4963" w:rsidP="000823A4">
            <w:pPr>
              <w:widowControl w:val="0"/>
              <w:autoSpaceDE w:val="0"/>
              <w:autoSpaceDN w:val="0"/>
              <w:adjustRightInd w:val="0"/>
              <w:spacing w:after="0" w:line="240" w:lineRule="auto"/>
              <w:ind w:left="19"/>
              <w:jc w:val="both"/>
              <w:rPr>
                <w:rFonts w:ascii="Times New Roman" w:eastAsia="Calibri" w:hAnsi="Times New Roman" w:cs="Times New Roman"/>
                <w:sz w:val="24"/>
                <w:szCs w:val="24"/>
              </w:rPr>
            </w:pPr>
            <w:r w:rsidRPr="008553F0">
              <w:rPr>
                <w:rFonts w:ascii="Times New Roman" w:eastAsia="Calibri" w:hAnsi="Times New Roman" w:cs="Times New Roman"/>
                <w:sz w:val="24"/>
                <w:szCs w:val="24"/>
              </w:rPr>
              <w:t>Опыт выполнения аналогичных проектно-изыскательских работ</w:t>
            </w:r>
          </w:p>
        </w:tc>
        <w:tc>
          <w:tcPr>
            <w:tcW w:w="420" w:type="pct"/>
          </w:tcPr>
          <w:p w:rsidR="00FB4963" w:rsidRPr="008553F0" w:rsidRDefault="00F85B48" w:rsidP="00FB4963">
            <w:pPr>
              <w:pStyle w:val="ConsPlusNormal"/>
              <w:ind w:right="78" w:firstLine="0"/>
              <w:jc w:val="center"/>
              <w:rPr>
                <w:rFonts w:ascii="Times New Roman" w:hAnsi="Times New Roman" w:cs="Times New Roman"/>
                <w:sz w:val="24"/>
                <w:szCs w:val="24"/>
              </w:rPr>
            </w:pPr>
            <w:r w:rsidRPr="008553F0">
              <w:rPr>
                <w:rFonts w:ascii="Times New Roman" w:hAnsi="Times New Roman" w:cs="Times New Roman"/>
                <w:sz w:val="24"/>
                <w:szCs w:val="24"/>
              </w:rPr>
              <w:t>10%</w:t>
            </w:r>
          </w:p>
        </w:tc>
        <w:tc>
          <w:tcPr>
            <w:tcW w:w="1539" w:type="pct"/>
          </w:tcPr>
          <w:p w:rsidR="00FB4963" w:rsidRPr="00D7719F" w:rsidRDefault="00FB4963" w:rsidP="00FB4963">
            <w:pPr>
              <w:widowControl w:val="0"/>
              <w:autoSpaceDE w:val="0"/>
              <w:autoSpaceDN w:val="0"/>
              <w:adjustRightInd w:val="0"/>
              <w:spacing w:after="0" w:line="240" w:lineRule="auto"/>
              <w:ind w:firstLine="13"/>
              <w:rPr>
                <w:rFonts w:ascii="Times New Roman" w:eastAsia="Calibri" w:hAnsi="Times New Roman" w:cs="Times New Roman"/>
                <w:sz w:val="24"/>
                <w:szCs w:val="24"/>
              </w:rPr>
            </w:pPr>
            <w:r w:rsidRPr="00D7719F">
              <w:rPr>
                <w:rFonts w:ascii="Times New Roman" w:eastAsia="Calibri" w:hAnsi="Times New Roman" w:cs="Times New Roman"/>
                <w:sz w:val="24"/>
                <w:szCs w:val="24"/>
              </w:rPr>
              <w:t xml:space="preserve">Документы (сканированные копии): </w:t>
            </w:r>
          </w:p>
          <w:p w:rsidR="00FB4963" w:rsidRPr="00D7719F" w:rsidRDefault="00FB4963" w:rsidP="00FB4963">
            <w:pPr>
              <w:pStyle w:val="a7"/>
              <w:widowControl w:val="0"/>
              <w:numPr>
                <w:ilvl w:val="0"/>
                <w:numId w:val="24"/>
              </w:numPr>
              <w:autoSpaceDE w:val="0"/>
              <w:autoSpaceDN w:val="0"/>
              <w:adjustRightInd w:val="0"/>
              <w:ind w:left="363" w:hanging="284"/>
              <w:jc w:val="both"/>
              <w:rPr>
                <w:rFonts w:ascii="Times New Roman" w:hAnsi="Times New Roman"/>
                <w:sz w:val="24"/>
                <w:szCs w:val="24"/>
                <w:lang w:eastAsia="en-US"/>
              </w:rPr>
            </w:pPr>
            <w:r w:rsidRPr="00D7719F">
              <w:rPr>
                <w:rFonts w:ascii="Times New Roman" w:hAnsi="Times New Roman"/>
                <w:sz w:val="24"/>
                <w:szCs w:val="24"/>
                <w:lang w:eastAsia="en-US"/>
              </w:rPr>
              <w:t xml:space="preserve">Справка о перечне и объемах выполнения аналогичных договоров за последние 36 месяцев до даты размещения извещения о закупке </w:t>
            </w:r>
            <w:r w:rsidR="007D6055" w:rsidRPr="00D7719F">
              <w:rPr>
                <w:rFonts w:ascii="Times New Roman" w:hAnsi="Times New Roman"/>
                <w:i/>
                <w:color w:val="0000FF"/>
                <w:sz w:val="24"/>
                <w:szCs w:val="24"/>
              </w:rPr>
              <w:t xml:space="preserve">по форме </w:t>
            </w:r>
            <w:r w:rsidR="00D7719F" w:rsidRPr="00D7719F">
              <w:rPr>
                <w:rFonts w:ascii="Times New Roman" w:hAnsi="Times New Roman"/>
                <w:i/>
                <w:color w:val="0000FF"/>
                <w:sz w:val="24"/>
                <w:szCs w:val="24"/>
              </w:rPr>
              <w:t>5</w:t>
            </w:r>
            <w:r w:rsidR="007D6055" w:rsidRPr="00D7719F">
              <w:rPr>
                <w:rFonts w:ascii="Times New Roman" w:hAnsi="Times New Roman"/>
                <w:i/>
                <w:color w:val="0000FF"/>
                <w:sz w:val="24"/>
                <w:szCs w:val="24"/>
              </w:rPr>
              <w:t xml:space="preserve">, установленной </w:t>
            </w:r>
            <w:r w:rsidR="00A45333" w:rsidRPr="00D7719F">
              <w:rPr>
                <w:rFonts w:ascii="Times New Roman" w:hAnsi="Times New Roman"/>
                <w:i/>
                <w:color w:val="0000FF"/>
                <w:sz w:val="24"/>
                <w:szCs w:val="24"/>
              </w:rPr>
              <w:t>в Закупочной документации</w:t>
            </w:r>
            <w:r w:rsidRPr="00D7719F">
              <w:rPr>
                <w:rFonts w:ascii="Times New Roman" w:hAnsi="Times New Roman"/>
                <w:sz w:val="24"/>
                <w:szCs w:val="24"/>
                <w:lang w:eastAsia="en-US"/>
              </w:rPr>
              <w:t>;</w:t>
            </w:r>
          </w:p>
          <w:p w:rsidR="00FB4963" w:rsidRPr="00D7719F" w:rsidRDefault="003C1E20" w:rsidP="00FB4963">
            <w:pPr>
              <w:pStyle w:val="a7"/>
              <w:widowControl w:val="0"/>
              <w:numPr>
                <w:ilvl w:val="0"/>
                <w:numId w:val="24"/>
              </w:numPr>
              <w:autoSpaceDE w:val="0"/>
              <w:autoSpaceDN w:val="0"/>
              <w:adjustRightInd w:val="0"/>
              <w:ind w:left="363" w:hanging="284"/>
              <w:jc w:val="both"/>
              <w:rPr>
                <w:rFonts w:ascii="Times New Roman" w:hAnsi="Times New Roman"/>
                <w:sz w:val="24"/>
                <w:szCs w:val="24"/>
                <w:lang w:eastAsia="en-US"/>
              </w:rPr>
            </w:pPr>
            <w:r w:rsidRPr="0026617F">
              <w:rPr>
                <w:rFonts w:ascii="Times New Roman" w:eastAsia="Times New Roman" w:hAnsi="Times New Roman"/>
                <w:bCs/>
                <w:color w:val="000000"/>
                <w:sz w:val="24"/>
                <w:szCs w:val="24"/>
              </w:rPr>
              <w:t>Копии договоров</w:t>
            </w:r>
            <w:r w:rsidR="00FB4963" w:rsidRPr="00D7719F">
              <w:rPr>
                <w:rFonts w:ascii="Times New Roman" w:hAnsi="Times New Roman"/>
                <w:sz w:val="24"/>
                <w:szCs w:val="24"/>
                <w:lang w:eastAsia="en-US"/>
              </w:rPr>
              <w:t xml:space="preserve">, указанные в справке (форма </w:t>
            </w:r>
            <w:r w:rsidR="00D7719F" w:rsidRPr="00D7719F">
              <w:rPr>
                <w:rFonts w:ascii="Times New Roman" w:hAnsi="Times New Roman"/>
                <w:sz w:val="24"/>
                <w:szCs w:val="24"/>
                <w:lang w:eastAsia="en-US"/>
              </w:rPr>
              <w:t>5</w:t>
            </w:r>
            <w:r w:rsidR="00FB4963" w:rsidRPr="00D7719F">
              <w:rPr>
                <w:rFonts w:ascii="Times New Roman" w:hAnsi="Times New Roman"/>
                <w:sz w:val="24"/>
                <w:szCs w:val="24"/>
                <w:lang w:eastAsia="en-US"/>
              </w:rPr>
              <w:t>);</w:t>
            </w:r>
          </w:p>
          <w:p w:rsidR="00FB4963" w:rsidRPr="00D7719F" w:rsidRDefault="00546FFB" w:rsidP="00FB4963">
            <w:pPr>
              <w:pStyle w:val="a7"/>
              <w:widowControl w:val="0"/>
              <w:numPr>
                <w:ilvl w:val="0"/>
                <w:numId w:val="24"/>
              </w:numPr>
              <w:autoSpaceDE w:val="0"/>
              <w:autoSpaceDN w:val="0"/>
              <w:adjustRightInd w:val="0"/>
              <w:ind w:left="363" w:hanging="284"/>
              <w:jc w:val="both"/>
              <w:rPr>
                <w:rFonts w:ascii="Times New Roman" w:hAnsi="Times New Roman"/>
                <w:sz w:val="24"/>
                <w:szCs w:val="24"/>
                <w:lang w:eastAsia="en-US"/>
              </w:rPr>
            </w:pPr>
            <w:r>
              <w:rPr>
                <w:rFonts w:ascii="Times New Roman" w:hAnsi="Times New Roman"/>
                <w:sz w:val="24"/>
                <w:szCs w:val="24"/>
                <w:lang w:eastAsia="en-US"/>
              </w:rPr>
              <w:t>Копии актов</w:t>
            </w:r>
            <w:r w:rsidR="00FB4963" w:rsidRPr="00D7719F">
              <w:rPr>
                <w:rFonts w:ascii="Times New Roman" w:hAnsi="Times New Roman"/>
                <w:sz w:val="24"/>
                <w:szCs w:val="24"/>
                <w:lang w:eastAsia="en-US"/>
              </w:rPr>
              <w:t xml:space="preserve"> приемки выполненных работ/ оказанных услуг по данным договорам.</w:t>
            </w:r>
          </w:p>
          <w:p w:rsidR="0023107A" w:rsidRPr="00D7719F" w:rsidRDefault="0023107A" w:rsidP="0023107A">
            <w:pPr>
              <w:widowControl w:val="0"/>
              <w:autoSpaceDE w:val="0"/>
              <w:autoSpaceDN w:val="0"/>
              <w:adjustRightInd w:val="0"/>
              <w:spacing w:after="0" w:line="240" w:lineRule="auto"/>
              <w:ind w:left="79"/>
              <w:jc w:val="both"/>
              <w:rPr>
                <w:rFonts w:ascii="Times New Roman" w:hAnsi="Times New Roman"/>
                <w:sz w:val="24"/>
                <w:szCs w:val="24"/>
              </w:rPr>
            </w:pPr>
            <w:r w:rsidRPr="00D7719F">
              <w:rPr>
                <w:rFonts w:ascii="Times New Roman" w:hAnsi="Times New Roman"/>
                <w:b/>
                <w:color w:val="FF0000"/>
                <w:sz w:val="24"/>
                <w:szCs w:val="24"/>
              </w:rPr>
              <w:t>Указанные документы предоставляются в составе второй части Заявки Участника. За непредставление данных документов заявки участников не отклоняются. За непредставление данных документов заявке Участника присваивается минимальный бал за соответствующий критерий</w:t>
            </w:r>
          </w:p>
        </w:tc>
        <w:tc>
          <w:tcPr>
            <w:tcW w:w="1053" w:type="pct"/>
          </w:tcPr>
          <w:p w:rsidR="00FB4963" w:rsidRPr="008553F0" w:rsidRDefault="00FB4963" w:rsidP="00FB4963">
            <w:pPr>
              <w:pStyle w:val="ConsPlusNormal"/>
              <w:ind w:firstLine="13"/>
              <w:jc w:val="center"/>
              <w:rPr>
                <w:rFonts w:ascii="Times New Roman" w:hAnsi="Times New Roman" w:cs="Times New Roman"/>
                <w:sz w:val="24"/>
                <w:szCs w:val="24"/>
              </w:rPr>
            </w:pPr>
            <w:r w:rsidRPr="008553F0">
              <w:rPr>
                <w:rFonts w:ascii="Times New Roman" w:hAnsi="Times New Roman" w:cs="Times New Roman"/>
                <w:sz w:val="24"/>
                <w:szCs w:val="24"/>
              </w:rPr>
              <w:t>Участник/субподрядчик/член коллективного участника</w:t>
            </w:r>
          </w:p>
          <w:p w:rsidR="00FB4963" w:rsidRPr="008553F0" w:rsidRDefault="00FB4963" w:rsidP="00FB4963">
            <w:pPr>
              <w:pStyle w:val="ConsPlusNormal"/>
              <w:ind w:firstLine="13"/>
              <w:jc w:val="center"/>
              <w:rPr>
                <w:rFonts w:ascii="Times New Roman" w:hAnsi="Times New Roman" w:cs="Times New Roman"/>
                <w:sz w:val="24"/>
                <w:szCs w:val="24"/>
              </w:rPr>
            </w:pPr>
          </w:p>
        </w:tc>
      </w:tr>
    </w:tbl>
    <w:p w:rsidR="000A3A6E" w:rsidRDefault="000A3A6E" w:rsidP="00907920">
      <w:pPr>
        <w:spacing w:after="0"/>
      </w:pPr>
    </w:p>
    <w:p w:rsidR="00E9621A" w:rsidRPr="00E3229E" w:rsidRDefault="00E9621A" w:rsidP="007F4ED5">
      <w:pPr>
        <w:pStyle w:val="a7"/>
        <w:numPr>
          <w:ilvl w:val="0"/>
          <w:numId w:val="10"/>
        </w:numPr>
        <w:shd w:val="clear" w:color="auto" w:fill="FFFFFF"/>
        <w:autoSpaceDE w:val="0"/>
        <w:autoSpaceDN w:val="0"/>
        <w:spacing w:after="120"/>
        <w:ind w:left="284" w:right="159" w:firstLine="0"/>
        <w:contextualSpacing/>
        <w:jc w:val="both"/>
        <w:rPr>
          <w:rFonts w:ascii="Times New Roman" w:eastAsiaTheme="minorHAnsi" w:hAnsi="Times New Roman"/>
          <w:b/>
          <w:color w:val="000000"/>
          <w:sz w:val="24"/>
          <w:szCs w:val="24"/>
          <w:lang w:eastAsia="en-US"/>
        </w:rPr>
      </w:pPr>
      <w:r w:rsidRPr="00E3229E">
        <w:rPr>
          <w:rFonts w:ascii="Times New Roman" w:eastAsiaTheme="minorHAnsi" w:hAnsi="Times New Roman"/>
          <w:b/>
          <w:color w:val="000000"/>
          <w:sz w:val="24"/>
          <w:szCs w:val="24"/>
          <w:lang w:eastAsia="en-US"/>
        </w:rPr>
        <w:t>Расчет рейтинга (оценка) по критерию стоимости заявки (</w:t>
      </w:r>
      <w:proofErr w:type="spellStart"/>
      <w:r w:rsidRPr="00E3229E">
        <w:rPr>
          <w:rFonts w:ascii="Times New Roman" w:eastAsiaTheme="minorHAnsi" w:hAnsi="Times New Roman"/>
          <w:b/>
          <w:color w:val="000000"/>
          <w:sz w:val="24"/>
          <w:szCs w:val="24"/>
          <w:lang w:eastAsia="en-US"/>
        </w:rPr>
        <w:t>Rsi</w:t>
      </w:r>
      <w:proofErr w:type="spellEnd"/>
      <w:r w:rsidRPr="00E3229E">
        <w:rPr>
          <w:rFonts w:ascii="Times New Roman" w:eastAsiaTheme="minorHAnsi" w:hAnsi="Times New Roman"/>
          <w:b/>
          <w:color w:val="000000"/>
          <w:sz w:val="24"/>
          <w:szCs w:val="24"/>
          <w:lang w:eastAsia="en-US"/>
        </w:rPr>
        <w:t>)</w:t>
      </w:r>
    </w:p>
    <w:p w:rsidR="0070512B" w:rsidRDefault="0070512B" w:rsidP="007F4ED5">
      <w:pPr>
        <w:pStyle w:val="Default"/>
        <w:ind w:left="284"/>
        <w:jc w:val="both"/>
      </w:pPr>
      <w:r w:rsidRPr="0070512B">
        <w:t>Рейтинг заявки рассчитывается как значение равное, разнице в процентах (%) между суммарной УЕР конкретного участника и начальной (максимальной) суммарной УЕР, определенной Заказчиком.</w:t>
      </w:r>
    </w:p>
    <w:p w:rsidR="0070512B" w:rsidRDefault="0070512B" w:rsidP="007F4ED5">
      <w:pPr>
        <w:pStyle w:val="Default"/>
        <w:ind w:left="284"/>
        <w:jc w:val="both"/>
      </w:pPr>
    </w:p>
    <w:p w:rsidR="00E9621A" w:rsidRPr="00F36C8A" w:rsidRDefault="00E9621A" w:rsidP="007F4ED5">
      <w:pPr>
        <w:pStyle w:val="Default"/>
        <w:ind w:left="284"/>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E9621A" w:rsidRDefault="00E9621A" w:rsidP="00E9621A">
      <w:pPr>
        <w:pStyle w:val="Default"/>
        <w:ind w:firstLine="567"/>
        <w:jc w:val="both"/>
      </w:pPr>
    </w:p>
    <w:p w:rsidR="00E9621A" w:rsidRPr="004C23FB" w:rsidRDefault="00E9621A" w:rsidP="00E9621A">
      <w:pPr>
        <w:pStyle w:val="Default"/>
        <w:ind w:firstLine="4253"/>
        <w:jc w:val="both"/>
        <w:rPr>
          <w:lang w:val="en-US"/>
        </w:rPr>
      </w:pPr>
      <w:r w:rsidRPr="00F8687C">
        <w:t xml:space="preserve">         </w:t>
      </w:r>
      <w:proofErr w:type="spellStart"/>
      <w:r w:rsidRPr="004C23FB">
        <w:rPr>
          <w:lang w:val="en-US"/>
        </w:rPr>
        <w:t>S</w:t>
      </w:r>
      <w:r w:rsidRPr="004C23FB">
        <w:rPr>
          <w:vertAlign w:val="subscript"/>
          <w:lang w:val="en-US"/>
        </w:rPr>
        <w:t>max</w:t>
      </w:r>
      <w:proofErr w:type="spellEnd"/>
      <w:r w:rsidRPr="004C23FB">
        <w:rPr>
          <w:lang w:val="en-US"/>
        </w:rPr>
        <w:t xml:space="preserve"> - S</w:t>
      </w:r>
      <w:r w:rsidRPr="004C23FB">
        <w:rPr>
          <w:vertAlign w:val="subscript"/>
          <w:lang w:val="en-US"/>
        </w:rPr>
        <w:t>i</w:t>
      </w:r>
      <w:r w:rsidRPr="004C23FB">
        <w:rPr>
          <w:lang w:val="en-US"/>
        </w:rPr>
        <w:t xml:space="preserve"> </w:t>
      </w:r>
    </w:p>
    <w:p w:rsidR="00E9621A" w:rsidRPr="004C23FB" w:rsidRDefault="00E9621A" w:rsidP="00E9621A">
      <w:pPr>
        <w:pStyle w:val="Default"/>
        <w:ind w:firstLine="4253"/>
        <w:jc w:val="both"/>
        <w:rPr>
          <w:lang w:val="en-US"/>
        </w:rPr>
      </w:pPr>
      <w:proofErr w:type="spellStart"/>
      <w:r w:rsidRPr="004C23FB">
        <w:rPr>
          <w:lang w:val="en-US"/>
        </w:rPr>
        <w:t>R</w:t>
      </w:r>
      <w:r w:rsidRPr="004C23FB">
        <w:rPr>
          <w:vertAlign w:val="subscript"/>
          <w:lang w:val="en-US"/>
        </w:rPr>
        <w:t>si</w:t>
      </w:r>
      <w:proofErr w:type="spellEnd"/>
      <w:r w:rsidRPr="004C23FB">
        <w:rPr>
          <w:lang w:val="en-US"/>
        </w:rPr>
        <w:t xml:space="preserve"> = ------------- x 100, </w:t>
      </w:r>
    </w:p>
    <w:p w:rsidR="00E9621A" w:rsidRPr="004C23FB" w:rsidRDefault="00E9621A" w:rsidP="00E9621A">
      <w:pPr>
        <w:pStyle w:val="Default"/>
        <w:ind w:firstLine="4253"/>
        <w:jc w:val="both"/>
        <w:rPr>
          <w:lang w:val="en-US"/>
        </w:rPr>
      </w:pPr>
      <w:r w:rsidRPr="004C23FB">
        <w:rPr>
          <w:lang w:val="en-US"/>
        </w:rPr>
        <w:t xml:space="preserve">          </w:t>
      </w:r>
      <w:proofErr w:type="spellStart"/>
      <w:r w:rsidRPr="004C23FB">
        <w:rPr>
          <w:lang w:val="en-US"/>
        </w:rPr>
        <w:t>S</w:t>
      </w:r>
      <w:r w:rsidRPr="004C23FB">
        <w:rPr>
          <w:vertAlign w:val="subscript"/>
          <w:lang w:val="en-US"/>
        </w:rPr>
        <w:t>max</w:t>
      </w:r>
      <w:proofErr w:type="spellEnd"/>
      <w:r w:rsidRPr="004C23FB">
        <w:rPr>
          <w:lang w:val="en-US"/>
        </w:rPr>
        <w:t xml:space="preserve"> </w:t>
      </w:r>
    </w:p>
    <w:p w:rsidR="00E9621A" w:rsidRPr="00F8687C" w:rsidRDefault="00E9621A" w:rsidP="00E9621A">
      <w:pPr>
        <w:pStyle w:val="Default"/>
        <w:ind w:firstLine="567"/>
        <w:jc w:val="both"/>
        <w:rPr>
          <w:lang w:val="en-US"/>
        </w:rPr>
      </w:pPr>
    </w:p>
    <w:p w:rsidR="00E9621A" w:rsidRPr="00F4211B" w:rsidRDefault="00E9621A" w:rsidP="00E9621A">
      <w:pPr>
        <w:ind w:firstLine="851"/>
        <w:rPr>
          <w:rFonts w:eastAsia="Calibri"/>
          <w:i/>
          <w:lang w:val="en-US"/>
        </w:rPr>
      </w:pPr>
      <w:r w:rsidRPr="004C23FB">
        <w:rPr>
          <w:rFonts w:eastAsia="Calibri"/>
          <w:i/>
        </w:rPr>
        <w:t>где</w:t>
      </w:r>
      <w:r w:rsidRPr="00F4211B">
        <w:rPr>
          <w:rFonts w:eastAsia="Calibri"/>
          <w:i/>
          <w:lang w:val="en-US"/>
        </w:rPr>
        <w:t xml:space="preserve">: </w:t>
      </w:r>
    </w:p>
    <w:p w:rsidR="00290C9B" w:rsidRPr="00290C9B" w:rsidRDefault="00290C9B" w:rsidP="00290C9B">
      <w:pPr>
        <w:pStyle w:val="Default"/>
        <w:ind w:firstLine="851"/>
        <w:jc w:val="both"/>
        <w:rPr>
          <w:sz w:val="20"/>
          <w:szCs w:val="20"/>
        </w:rPr>
      </w:pPr>
      <w:proofErr w:type="spellStart"/>
      <w:r w:rsidRPr="00290C9B">
        <w:rPr>
          <w:sz w:val="20"/>
          <w:szCs w:val="20"/>
        </w:rPr>
        <w:t>Rsi</w:t>
      </w:r>
      <w:proofErr w:type="spellEnd"/>
      <w:r w:rsidRPr="00290C9B">
        <w:rPr>
          <w:sz w:val="20"/>
          <w:szCs w:val="20"/>
        </w:rPr>
        <w:t xml:space="preserve"> - </w:t>
      </w:r>
      <w:proofErr w:type="spellStart"/>
      <w:r w:rsidRPr="00290C9B">
        <w:rPr>
          <w:sz w:val="20"/>
          <w:szCs w:val="20"/>
        </w:rPr>
        <w:t>рейтиг</w:t>
      </w:r>
      <w:proofErr w:type="spellEnd"/>
      <w:r w:rsidRPr="00290C9B">
        <w:rPr>
          <w:sz w:val="20"/>
          <w:szCs w:val="20"/>
        </w:rPr>
        <w:t xml:space="preserve"> i-й заявки по критерию Цена;</w:t>
      </w:r>
    </w:p>
    <w:p w:rsidR="00290C9B" w:rsidRPr="00290C9B" w:rsidRDefault="00290C9B" w:rsidP="00290C9B">
      <w:pPr>
        <w:pStyle w:val="Default"/>
        <w:ind w:firstLine="851"/>
        <w:jc w:val="both"/>
        <w:rPr>
          <w:sz w:val="20"/>
          <w:szCs w:val="20"/>
        </w:rPr>
      </w:pPr>
      <w:proofErr w:type="spellStart"/>
      <w:r w:rsidRPr="00290C9B">
        <w:rPr>
          <w:sz w:val="20"/>
          <w:szCs w:val="20"/>
        </w:rPr>
        <w:lastRenderedPageBreak/>
        <w:t>Smax</w:t>
      </w:r>
      <w:proofErr w:type="spellEnd"/>
      <w:r w:rsidRPr="00290C9B">
        <w:rPr>
          <w:sz w:val="20"/>
          <w:szCs w:val="20"/>
        </w:rPr>
        <w:t xml:space="preserve"> - начальная (максимальная) суммарная УЕР Заказчика. </w:t>
      </w:r>
    </w:p>
    <w:p w:rsidR="00290C9B" w:rsidRDefault="00290C9B" w:rsidP="00290C9B">
      <w:pPr>
        <w:pStyle w:val="Default"/>
        <w:ind w:firstLine="851"/>
        <w:jc w:val="both"/>
        <w:rPr>
          <w:sz w:val="20"/>
          <w:szCs w:val="20"/>
        </w:rPr>
      </w:pPr>
      <w:proofErr w:type="spellStart"/>
      <w:r w:rsidRPr="00290C9B">
        <w:rPr>
          <w:sz w:val="20"/>
          <w:szCs w:val="20"/>
        </w:rPr>
        <w:t>Si</w:t>
      </w:r>
      <w:proofErr w:type="spellEnd"/>
      <w:r w:rsidRPr="00290C9B">
        <w:rPr>
          <w:sz w:val="20"/>
          <w:szCs w:val="20"/>
        </w:rPr>
        <w:t xml:space="preserve"> - суммарная УЕР i-</w:t>
      </w:r>
      <w:proofErr w:type="spellStart"/>
      <w:r w:rsidRPr="00290C9B">
        <w:rPr>
          <w:sz w:val="20"/>
          <w:szCs w:val="20"/>
        </w:rPr>
        <w:t>го</w:t>
      </w:r>
      <w:proofErr w:type="spellEnd"/>
      <w:r w:rsidRPr="00290C9B">
        <w:rPr>
          <w:sz w:val="20"/>
          <w:szCs w:val="20"/>
        </w:rPr>
        <w:t xml:space="preserve"> участника;</w:t>
      </w:r>
    </w:p>
    <w:p w:rsidR="00290C9B" w:rsidRDefault="00290C9B" w:rsidP="00E9621A">
      <w:pPr>
        <w:pStyle w:val="Default"/>
        <w:ind w:firstLine="851"/>
        <w:jc w:val="both"/>
        <w:rPr>
          <w:sz w:val="20"/>
          <w:szCs w:val="20"/>
        </w:rPr>
      </w:pPr>
    </w:p>
    <w:p w:rsidR="00AA5F00" w:rsidRPr="00AA5F00" w:rsidRDefault="00AA5F00" w:rsidP="00AA5F00">
      <w:pPr>
        <w:pStyle w:val="Default"/>
        <w:ind w:firstLine="567"/>
        <w:jc w:val="both"/>
        <w:rPr>
          <w:color w:val="000000" w:themeColor="text1"/>
        </w:rPr>
      </w:pPr>
      <w:r w:rsidRPr="00AA5F00">
        <w:rPr>
          <w:color w:val="000000" w:themeColor="text1"/>
        </w:rPr>
        <w:t>В случае, применения одним из Участников упрощенной системы налогообложения, при расчете данного критерия будет использоваться суммарная УЕР без НДС каждого Участника закупки.</w:t>
      </w:r>
    </w:p>
    <w:p w:rsidR="00E9621A" w:rsidRDefault="00E9621A" w:rsidP="00E9621A">
      <w:pPr>
        <w:pStyle w:val="Default"/>
        <w:ind w:firstLine="567"/>
        <w:jc w:val="both"/>
      </w:pPr>
      <w:r w:rsidRPr="00F36C8A">
        <w:t xml:space="preserve">Полученное значение </w:t>
      </w:r>
      <w:proofErr w:type="spellStart"/>
      <w:r w:rsidRPr="00F36C8A">
        <w:t>R</w:t>
      </w:r>
      <w:r w:rsidRPr="00AC2654">
        <w:t>si</w:t>
      </w:r>
      <w:proofErr w:type="spellEnd"/>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E9621A" w:rsidRPr="00C173B2" w:rsidRDefault="00C173B2" w:rsidP="00C173B2">
      <w:pPr>
        <w:pStyle w:val="Default"/>
        <w:ind w:firstLine="567"/>
        <w:jc w:val="both"/>
      </w:pPr>
      <w:r w:rsidRPr="00B040C6">
        <w:t>При расчете оценки по ценовому критерию</w:t>
      </w:r>
      <w:r w:rsidR="00E9621A"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00E9621A" w:rsidRPr="00C173B2">
        <w:t>Si</w:t>
      </w:r>
      <w:proofErr w:type="spellEnd"/>
      <w:r w:rsidR="00E9621A" w:rsidRPr="00C173B2">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9621A" w:rsidRPr="00C173B2" w:rsidRDefault="00E9621A" w:rsidP="00C173B2">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9621A" w:rsidRPr="00C173B2" w:rsidRDefault="00E9621A" w:rsidP="00C173B2">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9621A" w:rsidRPr="00C173B2" w:rsidRDefault="00E9621A" w:rsidP="00C173B2">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E9621A" w:rsidRPr="00C173B2" w:rsidRDefault="00E9621A" w:rsidP="00C173B2">
      <w:pPr>
        <w:pStyle w:val="Default"/>
        <w:ind w:firstLine="567"/>
        <w:jc w:val="both"/>
      </w:pPr>
      <w:r w:rsidRPr="00C173B2">
        <w:t>а) закупка признана несостоявшейся и договор заключается с единственным участником закупки;</w:t>
      </w:r>
    </w:p>
    <w:p w:rsidR="00E9621A" w:rsidRPr="00C173B2" w:rsidRDefault="00E9621A" w:rsidP="00C173B2">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E9621A" w:rsidRPr="00C173B2" w:rsidRDefault="00E9621A" w:rsidP="00C173B2">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E9621A" w:rsidRPr="00C173B2" w:rsidRDefault="00E9621A" w:rsidP="00C173B2">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E9621A" w:rsidRDefault="00E9621A" w:rsidP="00C173B2">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AA5F00" w:rsidRDefault="00AA5F00" w:rsidP="00C173B2">
      <w:pPr>
        <w:pStyle w:val="Default"/>
        <w:ind w:firstLine="567"/>
        <w:jc w:val="both"/>
      </w:pPr>
    </w:p>
    <w:p w:rsidR="00D10E41" w:rsidRPr="00D10E41" w:rsidRDefault="00D10E41" w:rsidP="00D10E41">
      <w:pPr>
        <w:pStyle w:val="a7"/>
        <w:numPr>
          <w:ilvl w:val="0"/>
          <w:numId w:val="10"/>
        </w:numPr>
        <w:shd w:val="clear" w:color="auto" w:fill="FFFFFF"/>
        <w:tabs>
          <w:tab w:val="left" w:pos="567"/>
        </w:tabs>
        <w:autoSpaceDE w:val="0"/>
        <w:autoSpaceDN w:val="0"/>
        <w:spacing w:after="120"/>
        <w:ind w:left="0" w:right="159" w:firstLine="284"/>
        <w:jc w:val="both"/>
        <w:rPr>
          <w:rFonts w:ascii="Times New Roman" w:eastAsiaTheme="minorHAnsi" w:hAnsi="Times New Roman"/>
          <w:b/>
          <w:color w:val="000000"/>
          <w:sz w:val="24"/>
          <w:szCs w:val="24"/>
          <w:lang w:eastAsia="en-US"/>
        </w:rPr>
      </w:pPr>
      <w:r w:rsidRPr="00922FE9">
        <w:rPr>
          <w:rFonts w:ascii="Times New Roman" w:eastAsiaTheme="minorHAnsi" w:hAnsi="Times New Roman"/>
          <w:b/>
          <w:color w:val="000000"/>
          <w:sz w:val="24"/>
          <w:szCs w:val="24"/>
          <w:lang w:eastAsia="en-US"/>
        </w:rPr>
        <w:t>Расчет рейтинга (оценка) по критерию</w:t>
      </w:r>
      <w:r>
        <w:rPr>
          <w:rFonts w:ascii="Times New Roman" w:eastAsiaTheme="minorHAnsi" w:hAnsi="Times New Roman"/>
          <w:b/>
          <w:color w:val="000000"/>
          <w:sz w:val="24"/>
          <w:szCs w:val="24"/>
          <w:lang w:eastAsia="en-US"/>
        </w:rPr>
        <w:t xml:space="preserve"> «</w:t>
      </w:r>
      <w:r w:rsidRPr="006F0F73">
        <w:rPr>
          <w:rFonts w:ascii="Times New Roman" w:hAnsi="Times New Roman"/>
          <w:b/>
          <w:sz w:val="24"/>
          <w:szCs w:val="24"/>
          <w:lang w:eastAsia="en-US"/>
        </w:rPr>
        <w:t>Квалификация и надежность участника</w:t>
      </w:r>
      <w:r>
        <w:rPr>
          <w:rFonts w:ascii="Times New Roman" w:hAnsi="Times New Roman"/>
          <w:b/>
          <w:sz w:val="24"/>
          <w:szCs w:val="24"/>
          <w:lang w:eastAsia="en-US"/>
        </w:rPr>
        <w:t>»</w:t>
      </w:r>
    </w:p>
    <w:p w:rsidR="00855D7C" w:rsidRDefault="00D10E41" w:rsidP="00D10E41">
      <w:pPr>
        <w:shd w:val="clear" w:color="auto" w:fill="FFFFFF"/>
        <w:tabs>
          <w:tab w:val="left" w:pos="567"/>
        </w:tabs>
        <w:autoSpaceDE w:val="0"/>
        <w:autoSpaceDN w:val="0"/>
        <w:spacing w:after="120"/>
        <w:ind w:right="159"/>
        <w:jc w:val="both"/>
        <w:rPr>
          <w:rFonts w:ascii="Times New Roman" w:hAnsi="Times New Roman"/>
          <w:b/>
          <w:color w:val="000000"/>
          <w:sz w:val="24"/>
          <w:szCs w:val="24"/>
        </w:rPr>
      </w:pPr>
      <w:r>
        <w:rPr>
          <w:rFonts w:ascii="Times New Roman" w:hAnsi="Times New Roman"/>
          <w:color w:val="000000"/>
          <w:sz w:val="24"/>
          <w:szCs w:val="24"/>
        </w:rPr>
        <w:t xml:space="preserve">         </w:t>
      </w:r>
      <w:r w:rsidRPr="00D10E41">
        <w:rPr>
          <w:rFonts w:ascii="Times New Roman" w:hAnsi="Times New Roman"/>
          <w:color w:val="000000"/>
          <w:sz w:val="24"/>
          <w:szCs w:val="24"/>
        </w:rPr>
        <w:t>Расчет значения производится по следующей формуле</w:t>
      </w:r>
      <w:r w:rsidRPr="00D10E41">
        <w:rPr>
          <w:rFonts w:ascii="Times New Roman" w:hAnsi="Times New Roman"/>
          <w:b/>
          <w:color w:val="000000"/>
          <w:sz w:val="24"/>
          <w:szCs w:val="24"/>
        </w:rPr>
        <w:t>:</w:t>
      </w:r>
      <w:r w:rsidR="00855D7C">
        <w:rPr>
          <w:rFonts w:ascii="Times New Roman" w:hAnsi="Times New Roman"/>
          <w:b/>
          <w:color w:val="000000"/>
          <w:sz w:val="24"/>
          <w:szCs w:val="24"/>
        </w:rPr>
        <w:t xml:space="preserve"> </w:t>
      </w:r>
      <w:proofErr w:type="spellStart"/>
      <w:r w:rsidR="00855D7C" w:rsidRPr="0019366C">
        <w:rPr>
          <w:rFonts w:ascii="Times New Roman" w:hAnsi="Times New Roman"/>
          <w:b/>
          <w:color w:val="000000"/>
          <w:sz w:val="24"/>
          <w:szCs w:val="24"/>
        </w:rPr>
        <w:t>Rki</w:t>
      </w:r>
      <w:proofErr w:type="spellEnd"/>
      <w:r w:rsidR="00855D7C" w:rsidRPr="0019366C">
        <w:rPr>
          <w:rFonts w:ascii="Times New Roman" w:eastAsia="Times New Roman" w:hAnsi="Times New Roman"/>
          <w:b/>
          <w:sz w:val="24"/>
          <w:szCs w:val="24"/>
        </w:rPr>
        <w:t xml:space="preserve"> = (</w:t>
      </w:r>
      <w:r w:rsidR="00855D7C" w:rsidRPr="0019366C">
        <w:rPr>
          <w:rFonts w:ascii="Times New Roman" w:eastAsia="Times New Roman" w:hAnsi="Times New Roman"/>
          <w:b/>
          <w:sz w:val="24"/>
          <w:szCs w:val="24"/>
          <w:lang w:val="en-US"/>
        </w:rPr>
        <w:t>O</w:t>
      </w:r>
      <w:r w:rsidR="00855D7C" w:rsidRPr="0019366C">
        <w:rPr>
          <w:rFonts w:ascii="Times New Roman" w:eastAsia="Times New Roman" w:hAnsi="Times New Roman"/>
          <w:b/>
          <w:sz w:val="24"/>
          <w:szCs w:val="24"/>
        </w:rPr>
        <w:t>i</w:t>
      </w:r>
      <w:proofErr w:type="spellStart"/>
      <w:r w:rsidR="00855D7C" w:rsidRPr="0019366C">
        <w:rPr>
          <w:rFonts w:ascii="Times New Roman" w:eastAsia="Times New Roman" w:hAnsi="Times New Roman"/>
          <w:b/>
          <w:sz w:val="24"/>
          <w:szCs w:val="24"/>
          <w:lang w:val="en-US"/>
        </w:rPr>
        <w:t>smr</w:t>
      </w:r>
      <w:proofErr w:type="spellEnd"/>
      <w:r w:rsidR="00855D7C" w:rsidRPr="0019366C">
        <w:rPr>
          <w:rFonts w:ascii="Times New Roman" w:eastAsia="Times New Roman" w:hAnsi="Times New Roman"/>
          <w:b/>
          <w:sz w:val="24"/>
          <w:szCs w:val="24"/>
        </w:rPr>
        <w:t xml:space="preserve"> </w:t>
      </w:r>
      <w:r w:rsidR="00855D7C" w:rsidRPr="0019366C">
        <w:rPr>
          <w:rFonts w:ascii="Times New Roman" w:eastAsia="Times New Roman" w:hAnsi="Times New Roman"/>
          <w:b/>
          <w:sz w:val="24"/>
          <w:szCs w:val="24"/>
          <w:lang w:val="en-US"/>
        </w:rPr>
        <w:t>x</w:t>
      </w:r>
      <w:r w:rsidR="00855D7C" w:rsidRPr="0019366C">
        <w:rPr>
          <w:rFonts w:ascii="Times New Roman" w:eastAsia="Times New Roman" w:hAnsi="Times New Roman"/>
          <w:b/>
          <w:sz w:val="24"/>
          <w:szCs w:val="24"/>
        </w:rPr>
        <w:t xml:space="preserve"> </w:t>
      </w:r>
      <w:proofErr w:type="spellStart"/>
      <w:r w:rsidR="00855D7C" w:rsidRPr="0019366C">
        <w:rPr>
          <w:rFonts w:ascii="Times New Roman" w:eastAsia="Times New Roman" w:hAnsi="Times New Roman"/>
          <w:b/>
          <w:sz w:val="24"/>
          <w:szCs w:val="24"/>
          <w:lang w:val="en-US"/>
        </w:rPr>
        <w:t>Vosmr</w:t>
      </w:r>
      <w:proofErr w:type="spellEnd"/>
      <w:r w:rsidR="00855D7C" w:rsidRPr="0019366C">
        <w:rPr>
          <w:rFonts w:ascii="Times New Roman" w:eastAsia="Times New Roman" w:hAnsi="Times New Roman"/>
          <w:b/>
          <w:sz w:val="24"/>
          <w:szCs w:val="24"/>
        </w:rPr>
        <w:t>) + (</w:t>
      </w:r>
      <w:r w:rsidR="00855D7C" w:rsidRPr="0019366C">
        <w:rPr>
          <w:rFonts w:ascii="Times New Roman" w:eastAsia="Times New Roman" w:hAnsi="Times New Roman"/>
          <w:b/>
          <w:sz w:val="24"/>
          <w:szCs w:val="24"/>
          <w:lang w:val="en-US"/>
        </w:rPr>
        <w:t>O</w:t>
      </w:r>
      <w:r w:rsidR="00855D7C" w:rsidRPr="0019366C">
        <w:rPr>
          <w:rFonts w:ascii="Times New Roman" w:eastAsia="Times New Roman" w:hAnsi="Times New Roman"/>
          <w:b/>
          <w:sz w:val="24"/>
          <w:szCs w:val="24"/>
        </w:rPr>
        <w:t>i</w:t>
      </w:r>
      <w:proofErr w:type="spellStart"/>
      <w:r w:rsidR="00855D7C" w:rsidRPr="0019366C">
        <w:rPr>
          <w:rFonts w:ascii="Times New Roman" w:eastAsia="Times New Roman" w:hAnsi="Times New Roman"/>
          <w:b/>
          <w:sz w:val="24"/>
          <w:szCs w:val="24"/>
          <w:lang w:val="en-US"/>
        </w:rPr>
        <w:t>pir</w:t>
      </w:r>
      <w:proofErr w:type="spellEnd"/>
      <w:r w:rsidR="00855D7C" w:rsidRPr="0019366C">
        <w:rPr>
          <w:rFonts w:ascii="Times New Roman" w:eastAsia="Times New Roman" w:hAnsi="Times New Roman"/>
          <w:b/>
          <w:sz w:val="24"/>
          <w:szCs w:val="24"/>
        </w:rPr>
        <w:t xml:space="preserve"> </w:t>
      </w:r>
      <w:r w:rsidR="00855D7C" w:rsidRPr="0019366C">
        <w:rPr>
          <w:rFonts w:ascii="Times New Roman" w:eastAsia="Times New Roman" w:hAnsi="Times New Roman"/>
          <w:b/>
          <w:sz w:val="24"/>
          <w:szCs w:val="24"/>
          <w:lang w:val="en-US"/>
        </w:rPr>
        <w:t>x</w:t>
      </w:r>
      <w:r w:rsidR="00855D7C" w:rsidRPr="0019366C">
        <w:rPr>
          <w:rFonts w:ascii="Times New Roman" w:eastAsia="Times New Roman" w:hAnsi="Times New Roman"/>
          <w:b/>
          <w:sz w:val="24"/>
          <w:szCs w:val="24"/>
        </w:rPr>
        <w:t xml:space="preserve"> </w:t>
      </w:r>
      <w:proofErr w:type="spellStart"/>
      <w:r w:rsidR="00855D7C" w:rsidRPr="0019366C">
        <w:rPr>
          <w:rFonts w:ascii="Times New Roman" w:eastAsia="Times New Roman" w:hAnsi="Times New Roman"/>
          <w:b/>
          <w:sz w:val="24"/>
          <w:szCs w:val="24"/>
          <w:lang w:val="en-US"/>
        </w:rPr>
        <w:t>Vopir</w:t>
      </w:r>
      <w:proofErr w:type="spellEnd"/>
      <w:r w:rsidR="00855D7C" w:rsidRPr="0019366C">
        <w:rPr>
          <w:rFonts w:ascii="Times New Roman" w:eastAsia="Times New Roman" w:hAnsi="Times New Roman"/>
          <w:b/>
          <w:sz w:val="24"/>
          <w:szCs w:val="24"/>
        </w:rPr>
        <w:t>)</w:t>
      </w:r>
    </w:p>
    <w:p w:rsidR="00855D7C" w:rsidRPr="00194EAC" w:rsidRDefault="00855D7C" w:rsidP="00855D7C">
      <w:pPr>
        <w:pStyle w:val="a7"/>
        <w:ind w:left="0" w:firstLine="567"/>
        <w:rPr>
          <w:rFonts w:ascii="Times New Roman" w:eastAsia="Times New Roman" w:hAnsi="Times New Roman"/>
          <w:sz w:val="24"/>
          <w:szCs w:val="24"/>
        </w:rPr>
      </w:pPr>
      <w:r w:rsidRPr="00194EAC">
        <w:rPr>
          <w:rFonts w:ascii="Times New Roman" w:eastAsia="Times New Roman" w:hAnsi="Times New Roman"/>
          <w:sz w:val="24"/>
          <w:szCs w:val="24"/>
          <w:lang w:val="en-US"/>
        </w:rPr>
        <w:lastRenderedPageBreak/>
        <w:t>O</w:t>
      </w:r>
      <w:r w:rsidRPr="00194EAC">
        <w:rPr>
          <w:rFonts w:ascii="Times New Roman" w:eastAsia="Times New Roman" w:hAnsi="Times New Roman"/>
          <w:sz w:val="24"/>
          <w:szCs w:val="24"/>
        </w:rPr>
        <w:t>i</w:t>
      </w:r>
      <w:proofErr w:type="spellStart"/>
      <w:r w:rsidRPr="00194EAC">
        <w:rPr>
          <w:rFonts w:ascii="Times New Roman" w:eastAsia="Times New Roman" w:hAnsi="Times New Roman"/>
          <w:sz w:val="24"/>
          <w:szCs w:val="24"/>
          <w:lang w:val="en-US"/>
        </w:rPr>
        <w:t>smr</w:t>
      </w:r>
      <w:proofErr w:type="spellEnd"/>
      <w:r w:rsidRPr="00194EAC">
        <w:rPr>
          <w:rFonts w:ascii="Times New Roman" w:eastAsia="Times New Roman" w:hAnsi="Times New Roman"/>
          <w:sz w:val="24"/>
          <w:szCs w:val="24"/>
        </w:rPr>
        <w:t xml:space="preserve"> - оценка </w:t>
      </w:r>
      <w:r w:rsidRPr="00194EAC">
        <w:rPr>
          <w:rFonts w:ascii="Times New Roman" w:hAnsi="Times New Roman"/>
          <w:szCs w:val="24"/>
        </w:rPr>
        <w:t xml:space="preserve">i-й заявки </w:t>
      </w:r>
      <w:r w:rsidRPr="00194EAC">
        <w:rPr>
          <w:rFonts w:ascii="Times New Roman" w:eastAsia="Times New Roman" w:hAnsi="Times New Roman"/>
          <w:sz w:val="24"/>
          <w:szCs w:val="24"/>
        </w:rPr>
        <w:t xml:space="preserve">в баллах по критерию «опыт выполнения аналогичных </w:t>
      </w:r>
      <w:r w:rsidRPr="00194EAC">
        <w:rPr>
          <w:rFonts w:ascii="Times New Roman" w:eastAsiaTheme="minorHAnsi" w:hAnsi="Times New Roman"/>
          <w:color w:val="000000"/>
          <w:sz w:val="24"/>
          <w:szCs w:val="24"/>
          <w:lang w:eastAsia="en-US"/>
        </w:rPr>
        <w:t>строительно-монтажных работ</w:t>
      </w:r>
      <w:r w:rsidRPr="00194EAC">
        <w:rPr>
          <w:rFonts w:ascii="Times New Roman" w:eastAsia="Times New Roman" w:hAnsi="Times New Roman"/>
          <w:sz w:val="24"/>
          <w:szCs w:val="24"/>
        </w:rPr>
        <w:t xml:space="preserve">»; </w:t>
      </w:r>
    </w:p>
    <w:p w:rsidR="00855D7C" w:rsidRPr="0019366C" w:rsidRDefault="00855D7C" w:rsidP="00855D7C">
      <w:pPr>
        <w:pStyle w:val="a7"/>
        <w:ind w:left="0" w:firstLine="567"/>
        <w:rPr>
          <w:rFonts w:ascii="Times New Roman" w:eastAsia="Times New Roman" w:hAnsi="Times New Roman"/>
          <w:sz w:val="24"/>
          <w:szCs w:val="24"/>
        </w:rPr>
      </w:pPr>
      <w:r w:rsidRPr="00194EAC">
        <w:rPr>
          <w:rFonts w:ascii="Times New Roman" w:eastAsia="Times New Roman" w:hAnsi="Times New Roman"/>
          <w:sz w:val="24"/>
          <w:szCs w:val="24"/>
          <w:lang w:val="en-US"/>
        </w:rPr>
        <w:t>O</w:t>
      </w:r>
      <w:r w:rsidRPr="00194EAC">
        <w:rPr>
          <w:rFonts w:ascii="Times New Roman" w:eastAsia="Times New Roman" w:hAnsi="Times New Roman"/>
          <w:sz w:val="24"/>
          <w:szCs w:val="24"/>
        </w:rPr>
        <w:t>i</w:t>
      </w:r>
      <w:proofErr w:type="spellStart"/>
      <w:r w:rsidRPr="00194EAC">
        <w:rPr>
          <w:rFonts w:ascii="Times New Roman" w:eastAsia="Times New Roman" w:hAnsi="Times New Roman"/>
          <w:sz w:val="24"/>
          <w:szCs w:val="24"/>
          <w:lang w:val="en-US"/>
        </w:rPr>
        <w:t>p</w:t>
      </w:r>
      <w:r>
        <w:rPr>
          <w:rFonts w:ascii="Times New Roman" w:eastAsia="Times New Roman" w:hAnsi="Times New Roman"/>
          <w:sz w:val="24"/>
          <w:szCs w:val="24"/>
          <w:lang w:val="en-US"/>
        </w:rPr>
        <w:t>i</w:t>
      </w:r>
      <w:r w:rsidRPr="00194EAC">
        <w:rPr>
          <w:rFonts w:ascii="Times New Roman" w:eastAsia="Times New Roman" w:hAnsi="Times New Roman"/>
          <w:sz w:val="24"/>
          <w:szCs w:val="24"/>
          <w:lang w:val="en-US"/>
        </w:rPr>
        <w:t>r</w:t>
      </w:r>
      <w:proofErr w:type="spellEnd"/>
      <w:r w:rsidRPr="00194EAC">
        <w:rPr>
          <w:rFonts w:ascii="Times New Roman" w:eastAsia="Times New Roman" w:hAnsi="Times New Roman"/>
          <w:sz w:val="24"/>
          <w:szCs w:val="24"/>
        </w:rPr>
        <w:t xml:space="preserve"> - оценка </w:t>
      </w:r>
      <w:r w:rsidRPr="00194EAC">
        <w:rPr>
          <w:rFonts w:ascii="Times New Roman" w:hAnsi="Times New Roman"/>
          <w:szCs w:val="24"/>
        </w:rPr>
        <w:t xml:space="preserve">i-й заявки </w:t>
      </w:r>
      <w:r w:rsidRPr="00194EAC">
        <w:rPr>
          <w:rFonts w:ascii="Times New Roman" w:eastAsia="Times New Roman" w:hAnsi="Times New Roman"/>
          <w:sz w:val="24"/>
          <w:szCs w:val="24"/>
        </w:rPr>
        <w:t xml:space="preserve">в баллах по критерию «опыт выполнения </w:t>
      </w:r>
      <w:r w:rsidRPr="0019366C">
        <w:rPr>
          <w:rFonts w:ascii="Times New Roman" w:eastAsia="Times New Roman" w:hAnsi="Times New Roman"/>
          <w:sz w:val="24"/>
          <w:szCs w:val="24"/>
        </w:rPr>
        <w:t xml:space="preserve">аналогичных </w:t>
      </w:r>
      <w:r w:rsidRPr="0019366C">
        <w:rPr>
          <w:rFonts w:ascii="Times New Roman" w:eastAsiaTheme="minorHAnsi" w:hAnsi="Times New Roman"/>
          <w:color w:val="000000"/>
          <w:sz w:val="24"/>
          <w:szCs w:val="24"/>
          <w:lang w:eastAsia="en-US"/>
        </w:rPr>
        <w:t>проектно-изыскательских работ</w:t>
      </w:r>
      <w:r w:rsidRPr="0019366C">
        <w:rPr>
          <w:rFonts w:ascii="Times New Roman" w:eastAsia="Times New Roman" w:hAnsi="Times New Roman"/>
          <w:sz w:val="24"/>
          <w:szCs w:val="24"/>
        </w:rPr>
        <w:t>»;</w:t>
      </w:r>
    </w:p>
    <w:p w:rsidR="00855D7C" w:rsidRDefault="00855D7C" w:rsidP="00855D7C">
      <w:pPr>
        <w:pStyle w:val="a7"/>
        <w:widowControl w:val="0"/>
        <w:tabs>
          <w:tab w:val="left" w:pos="0"/>
          <w:tab w:val="left" w:pos="1560"/>
        </w:tabs>
        <w:ind w:left="0" w:firstLine="567"/>
        <w:jc w:val="both"/>
        <w:rPr>
          <w:rFonts w:ascii="Times New Roman" w:eastAsia="Times New Roman" w:hAnsi="Times New Roman"/>
          <w:sz w:val="24"/>
          <w:szCs w:val="24"/>
        </w:rPr>
      </w:pPr>
      <w:proofErr w:type="spellStart"/>
      <w:r w:rsidRPr="0019366C">
        <w:rPr>
          <w:rFonts w:ascii="Times New Roman" w:eastAsia="Times New Roman" w:hAnsi="Times New Roman"/>
          <w:sz w:val="24"/>
          <w:szCs w:val="24"/>
        </w:rPr>
        <w:t>Vosmr</w:t>
      </w:r>
      <w:proofErr w:type="spellEnd"/>
      <w:r w:rsidRPr="0019366C">
        <w:rPr>
          <w:rFonts w:ascii="Times New Roman" w:eastAsia="Times New Roman" w:hAnsi="Times New Roman"/>
          <w:sz w:val="24"/>
          <w:szCs w:val="24"/>
        </w:rPr>
        <w:t xml:space="preserve">, </w:t>
      </w:r>
      <w:proofErr w:type="spellStart"/>
      <w:r w:rsidRPr="0019366C">
        <w:rPr>
          <w:rFonts w:ascii="Times New Roman" w:eastAsia="Times New Roman" w:hAnsi="Times New Roman"/>
          <w:sz w:val="24"/>
          <w:szCs w:val="24"/>
        </w:rPr>
        <w:t>Vopir</w:t>
      </w:r>
      <w:proofErr w:type="spellEnd"/>
      <w:r>
        <w:rPr>
          <w:rFonts w:ascii="Times New Roman" w:eastAsia="Times New Roman" w:hAnsi="Times New Roman"/>
          <w:sz w:val="24"/>
          <w:szCs w:val="24"/>
        </w:rPr>
        <w:t xml:space="preserve"> </w:t>
      </w:r>
      <w:r w:rsidRPr="0019366C">
        <w:rPr>
          <w:rFonts w:ascii="Times New Roman" w:eastAsia="Times New Roman" w:hAnsi="Times New Roman"/>
          <w:sz w:val="24"/>
          <w:szCs w:val="24"/>
        </w:rPr>
        <w:t>– весовые коэффициенты соответствующих критериев.</w:t>
      </w:r>
    </w:p>
    <w:p w:rsidR="00C15529" w:rsidRDefault="00C15529" w:rsidP="00855D7C">
      <w:pPr>
        <w:pStyle w:val="a7"/>
        <w:widowControl w:val="0"/>
        <w:tabs>
          <w:tab w:val="left" w:pos="0"/>
          <w:tab w:val="left" w:pos="1560"/>
        </w:tabs>
        <w:ind w:left="0" w:firstLine="567"/>
        <w:jc w:val="both"/>
        <w:rPr>
          <w:rFonts w:ascii="Times New Roman" w:eastAsia="Times New Roman" w:hAnsi="Times New Roman"/>
          <w:sz w:val="24"/>
          <w:szCs w:val="24"/>
        </w:rPr>
      </w:pPr>
    </w:p>
    <w:p w:rsidR="00C15529" w:rsidRPr="00D42BDB" w:rsidRDefault="00C15529" w:rsidP="00C15529">
      <w:pPr>
        <w:pStyle w:val="a7"/>
        <w:numPr>
          <w:ilvl w:val="1"/>
          <w:numId w:val="10"/>
        </w:numPr>
        <w:shd w:val="clear" w:color="auto" w:fill="FFFFFF"/>
        <w:tabs>
          <w:tab w:val="left" w:pos="567"/>
        </w:tabs>
        <w:autoSpaceDE w:val="0"/>
        <w:autoSpaceDN w:val="0"/>
        <w:spacing w:before="120" w:after="120"/>
        <w:ind w:left="1134" w:hanging="567"/>
        <w:contextualSpacing/>
        <w:jc w:val="both"/>
        <w:rPr>
          <w:rFonts w:ascii="Times New Roman" w:eastAsiaTheme="minorHAnsi" w:hAnsi="Times New Roman"/>
          <w:b/>
          <w:color w:val="000000"/>
          <w:sz w:val="24"/>
          <w:szCs w:val="24"/>
          <w:lang w:eastAsia="en-US"/>
        </w:rPr>
      </w:pPr>
      <w:r w:rsidRPr="00CD7654">
        <w:rPr>
          <w:rFonts w:ascii="Times New Roman" w:eastAsiaTheme="minorHAnsi" w:hAnsi="Times New Roman"/>
          <w:b/>
          <w:color w:val="000000"/>
          <w:sz w:val="24"/>
          <w:szCs w:val="24"/>
          <w:lang w:eastAsia="en-US"/>
        </w:rPr>
        <w:t xml:space="preserve">Расчет рейтинга (оценка) по критерию </w:t>
      </w:r>
      <w:r>
        <w:rPr>
          <w:rFonts w:ascii="Times New Roman" w:eastAsiaTheme="minorHAnsi" w:hAnsi="Times New Roman"/>
          <w:b/>
          <w:color w:val="000000"/>
          <w:sz w:val="24"/>
          <w:szCs w:val="24"/>
          <w:lang w:eastAsia="en-US"/>
        </w:rPr>
        <w:t>«</w:t>
      </w:r>
      <w:r w:rsidRPr="00D42BDB">
        <w:rPr>
          <w:rFonts w:ascii="Times New Roman" w:eastAsiaTheme="minorHAnsi" w:hAnsi="Times New Roman"/>
          <w:b/>
          <w:color w:val="000000"/>
          <w:sz w:val="24"/>
          <w:szCs w:val="24"/>
          <w:lang w:eastAsia="en-US"/>
        </w:rPr>
        <w:t>Опыт выполнения аналогичных строительно-монтажных работ</w:t>
      </w:r>
      <w:r>
        <w:rPr>
          <w:rFonts w:ascii="Times New Roman" w:eastAsiaTheme="minorHAnsi" w:hAnsi="Times New Roman"/>
          <w:b/>
          <w:color w:val="000000"/>
          <w:sz w:val="24"/>
          <w:szCs w:val="24"/>
          <w:lang w:eastAsia="en-US"/>
        </w:rPr>
        <w:t>»</w:t>
      </w:r>
    </w:p>
    <w:p w:rsidR="00C15529" w:rsidRPr="001A3226" w:rsidRDefault="00C15529" w:rsidP="00C15529">
      <w:pPr>
        <w:pStyle w:val="ConsPlusNormal"/>
        <w:ind w:left="567" w:firstLine="0"/>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К</w:t>
      </w:r>
      <w:r w:rsidRPr="001A3226">
        <w:rPr>
          <w:rFonts w:ascii="Times New Roman" w:eastAsiaTheme="minorHAnsi" w:hAnsi="Times New Roman"/>
          <w:color w:val="000000"/>
          <w:sz w:val="24"/>
          <w:szCs w:val="24"/>
          <w:lang w:eastAsia="en-US"/>
        </w:rPr>
        <w:t>онкретные виды аналогичных работ указаны в Техническом задании (приложение 1 к настоящей документации)) за последние 36 месяцев до даты размещения извещения о закупке.</w:t>
      </w:r>
    </w:p>
    <w:p w:rsidR="00C15529" w:rsidRPr="001A3226" w:rsidRDefault="00C15529" w:rsidP="00C15529">
      <w:pPr>
        <w:pStyle w:val="ConsPlusNormal"/>
        <w:ind w:left="567" w:firstLine="0"/>
        <w:jc w:val="both"/>
        <w:rPr>
          <w:rFonts w:ascii="Times New Roman" w:eastAsiaTheme="minorHAnsi" w:hAnsi="Times New Roman"/>
          <w:color w:val="000000"/>
          <w:sz w:val="24"/>
          <w:szCs w:val="24"/>
          <w:lang w:eastAsia="en-US"/>
        </w:rPr>
      </w:pPr>
    </w:p>
    <w:p w:rsidR="00C15529" w:rsidRPr="001A3226" w:rsidRDefault="00C15529" w:rsidP="00C15529">
      <w:pPr>
        <w:pStyle w:val="ConsPlusNormal"/>
        <w:ind w:left="567" w:firstLine="0"/>
        <w:jc w:val="both"/>
        <w:rPr>
          <w:rFonts w:ascii="Times New Roman" w:eastAsiaTheme="minorHAnsi" w:hAnsi="Times New Roman"/>
          <w:color w:val="000000"/>
          <w:sz w:val="24"/>
          <w:szCs w:val="24"/>
          <w:lang w:eastAsia="en-US"/>
        </w:rPr>
      </w:pPr>
      <w:r w:rsidRPr="001A3226">
        <w:rPr>
          <w:rFonts w:ascii="Times New Roman" w:eastAsiaTheme="minorHAnsi" w:hAnsi="Times New Roman"/>
          <w:color w:val="000000"/>
          <w:sz w:val="24"/>
          <w:szCs w:val="24"/>
          <w:lang w:eastAsia="en-US"/>
        </w:rPr>
        <w:t>Аналогичными с предметом закупки работами являются исполненные договоры, по которым имеются копии договоров и актов приемки законченного строительства объекта по формам КС-11 и КС-14.</w:t>
      </w:r>
    </w:p>
    <w:tbl>
      <w:tblPr>
        <w:tblStyle w:val="a3"/>
        <w:tblW w:w="0" w:type="auto"/>
        <w:tblInd w:w="560" w:type="dxa"/>
        <w:tblLook w:val="04A0" w:firstRow="1" w:lastRow="0" w:firstColumn="1" w:lastColumn="0" w:noHBand="0" w:noVBand="1"/>
      </w:tblPr>
      <w:tblGrid>
        <w:gridCol w:w="5092"/>
        <w:gridCol w:w="5092"/>
        <w:gridCol w:w="5092"/>
      </w:tblGrid>
      <w:tr w:rsidR="00C15529" w:rsidTr="00AE1016">
        <w:trPr>
          <w:trHeight w:val="985"/>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10184" w:type="dxa"/>
            <w:gridSpan w:val="2"/>
            <w:vAlign w:val="center"/>
          </w:tcPr>
          <w:p w:rsidR="00C15529" w:rsidRPr="00F30820" w:rsidRDefault="00C15529" w:rsidP="00AE1016">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C15529" w:rsidTr="00FA786D">
        <w:trPr>
          <w:trHeight w:val="570"/>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5092" w:type="dxa"/>
            <w:vAlign w:val="center"/>
          </w:tcPr>
          <w:p w:rsidR="00C15529" w:rsidRPr="00C173B2" w:rsidRDefault="00C15529" w:rsidP="00AE1016">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val="restart"/>
          </w:tcPr>
          <w:p w:rsidR="00C15529" w:rsidRPr="00F30820" w:rsidRDefault="00FA786D" w:rsidP="00277321">
            <w:pPr>
              <w:pStyle w:val="ConsPlusNormal"/>
              <w:ind w:firstLine="0"/>
              <w:jc w:val="both"/>
              <w:rPr>
                <w:rFonts w:ascii="Times New Roman" w:eastAsia="Calibri" w:hAnsi="Times New Roman" w:cs="Times New Roman"/>
                <w:sz w:val="22"/>
                <w:szCs w:val="24"/>
                <w:lang w:eastAsia="en-US"/>
              </w:rPr>
            </w:pPr>
            <w:r w:rsidRPr="00F30820">
              <w:rPr>
                <w:rFonts w:ascii="Calibri" w:hAnsi="Calibri" w:cs="Times New Roman"/>
                <w:noProof/>
                <w:color w:val="000000"/>
                <w:sz w:val="22"/>
              </w:rPr>
              <w:drawing>
                <wp:anchor distT="0" distB="0" distL="114300" distR="114300" simplePos="0" relativeHeight="251663360" behindDoc="0" locked="0" layoutInCell="1" allowOverlap="1" wp14:anchorId="17B582D8" wp14:editId="29696772">
                  <wp:simplePos x="0" y="0"/>
                  <wp:positionH relativeFrom="column">
                    <wp:posOffset>36830</wp:posOffset>
                  </wp:positionH>
                  <wp:positionV relativeFrom="paragraph">
                    <wp:posOffset>1449705</wp:posOffset>
                  </wp:positionV>
                  <wp:extent cx="1494845" cy="556260"/>
                  <wp:effectExtent l="0" t="0" r="0" b="0"/>
                  <wp:wrapNone/>
                  <wp:docPr id="2" name="Рисунок 2"/>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3"/>
                          <a:stretch>
                            <a:fillRect/>
                          </a:stretch>
                        </pic:blipFill>
                        <pic:spPr>
                          <a:xfrm>
                            <a:off x="0" y="0"/>
                            <a:ext cx="1494845" cy="556260"/>
                          </a:xfrm>
                          <a:prstGeom prst="rect">
                            <a:avLst/>
                          </a:prstGeom>
                        </pic:spPr>
                      </pic:pic>
                    </a:graphicData>
                  </a:graphic>
                  <wp14:sizeRelH relativeFrom="page">
                    <wp14:pctWidth>0</wp14:pctWidth>
                  </wp14:sizeRelH>
                  <wp14:sizeRelV relativeFrom="page">
                    <wp14:pctHeight>0</wp14:pctHeight>
                  </wp14:sizeRelV>
                </wp:anchor>
              </w:drawing>
            </w:r>
            <w:r w:rsidR="00C15529" w:rsidRPr="00C173B2">
              <w:rPr>
                <w:rFonts w:ascii="Times New Roman" w:hAnsi="Times New Roman" w:cs="Times New Roman"/>
                <w:sz w:val="22"/>
                <w:szCs w:val="24"/>
              </w:rPr>
              <w:t>Оценивается разница в % между объемом выполненных аналогичных работ/услуг/поставок и объема, требуемого к выполнению работ/услуг/поставок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00C15529" w:rsidRPr="00C173B2">
              <w:rPr>
                <w:rFonts w:ascii="Times New Roman" w:hAnsi="Times New Roman" w:cs="Times New Roman"/>
                <w:sz w:val="22"/>
                <w:szCs w:val="24"/>
              </w:rPr>
              <w:br/>
              <w:t>Расчет значения производится по следующей формуле:</w:t>
            </w:r>
            <w:r w:rsidR="00C15529" w:rsidRPr="00C173B2">
              <w:rPr>
                <w:rFonts w:ascii="Times New Roman" w:hAnsi="Times New Roman" w:cs="Times New Roman"/>
                <w:sz w:val="22"/>
                <w:szCs w:val="24"/>
              </w:rPr>
              <w:br/>
            </w:r>
            <w:r w:rsidR="00C15529" w:rsidRPr="00C173B2">
              <w:rPr>
                <w:rFonts w:ascii="Times New Roman" w:hAnsi="Times New Roman" w:cs="Times New Roman"/>
                <w:sz w:val="22"/>
                <w:szCs w:val="24"/>
              </w:rPr>
              <w:br/>
            </w:r>
            <w:r w:rsidR="00C15529" w:rsidRPr="00C173B2">
              <w:rPr>
                <w:rFonts w:ascii="Times New Roman" w:hAnsi="Times New Roman" w:cs="Times New Roman"/>
                <w:sz w:val="22"/>
                <w:szCs w:val="24"/>
              </w:rPr>
              <w:br/>
            </w:r>
            <w:r w:rsidR="00C15529" w:rsidRPr="00C173B2">
              <w:rPr>
                <w:rFonts w:ascii="Times New Roman" w:hAnsi="Times New Roman" w:cs="Times New Roman"/>
                <w:sz w:val="22"/>
                <w:szCs w:val="24"/>
              </w:rPr>
              <w:br/>
            </w:r>
            <w:r w:rsidR="00C15529" w:rsidRPr="00C173B2">
              <w:rPr>
                <w:rFonts w:ascii="Times New Roman" w:hAnsi="Times New Roman" w:cs="Times New Roman"/>
                <w:sz w:val="22"/>
                <w:szCs w:val="24"/>
              </w:rPr>
              <w:br/>
            </w:r>
            <w:proofErr w:type="spellStart"/>
            <w:r w:rsidR="00C15529" w:rsidRPr="00C173B2">
              <w:rPr>
                <w:rFonts w:ascii="Times New Roman" w:hAnsi="Times New Roman" w:cs="Times New Roman"/>
                <w:sz w:val="22"/>
                <w:szCs w:val="24"/>
              </w:rPr>
              <w:t>Оi</w:t>
            </w:r>
            <w:proofErr w:type="spellEnd"/>
            <w:r w:rsidR="00C15529" w:rsidRPr="00C173B2">
              <w:rPr>
                <w:rFonts w:ascii="Times New Roman" w:hAnsi="Times New Roman" w:cs="Times New Roman"/>
                <w:sz w:val="22"/>
                <w:szCs w:val="24"/>
              </w:rPr>
              <w:t xml:space="preserve"> - балл i-й заявки по критерию Опыт выполнения аналогичных договоров;</w:t>
            </w:r>
            <w:r w:rsidR="00C15529" w:rsidRPr="00C173B2">
              <w:rPr>
                <w:rFonts w:ascii="Times New Roman" w:hAnsi="Times New Roman" w:cs="Times New Roman"/>
                <w:sz w:val="22"/>
                <w:szCs w:val="24"/>
              </w:rPr>
              <w:br/>
            </w:r>
            <w:proofErr w:type="spellStart"/>
            <w:r w:rsidR="00C15529" w:rsidRPr="00C173B2">
              <w:rPr>
                <w:rFonts w:ascii="Times New Roman" w:hAnsi="Times New Roman" w:cs="Times New Roman"/>
                <w:sz w:val="22"/>
                <w:szCs w:val="24"/>
              </w:rPr>
              <w:t>ОАmax</w:t>
            </w:r>
            <w:proofErr w:type="spellEnd"/>
            <w:r w:rsidR="00C15529" w:rsidRPr="00C173B2">
              <w:rPr>
                <w:rFonts w:ascii="Times New Roman" w:hAnsi="Times New Roman" w:cs="Times New Roman"/>
                <w:sz w:val="22"/>
                <w:szCs w:val="24"/>
              </w:rPr>
              <w:t xml:space="preserve"> -  объем аналогичных договоров, требуемый к выполнению работ/услуг/поставок в денежном выражении, равный начальной (максимальной) цене договора (цена лота), установленной в Конкурсной (Закупочной) документации;</w:t>
            </w:r>
            <w:r w:rsidR="00C15529" w:rsidRPr="00C173B2">
              <w:rPr>
                <w:rFonts w:ascii="Times New Roman" w:hAnsi="Times New Roman" w:cs="Times New Roman"/>
                <w:sz w:val="22"/>
                <w:szCs w:val="24"/>
              </w:rPr>
              <w:br/>
            </w:r>
            <w:proofErr w:type="spellStart"/>
            <w:r w:rsidR="00C15529" w:rsidRPr="00C173B2">
              <w:rPr>
                <w:rFonts w:ascii="Times New Roman" w:hAnsi="Times New Roman" w:cs="Times New Roman"/>
                <w:sz w:val="22"/>
                <w:szCs w:val="24"/>
              </w:rPr>
              <w:t>ОАi</w:t>
            </w:r>
            <w:proofErr w:type="spellEnd"/>
            <w:r w:rsidR="00C15529" w:rsidRPr="00C173B2">
              <w:rPr>
                <w:rFonts w:ascii="Times New Roman" w:hAnsi="Times New Roman" w:cs="Times New Roman"/>
                <w:sz w:val="22"/>
                <w:szCs w:val="24"/>
              </w:rPr>
              <w:t xml:space="preserve"> - объем выполненных аналогичных</w:t>
            </w:r>
            <w:r w:rsidR="00C15529" w:rsidRPr="00C173B2">
              <w:rPr>
                <w:rFonts w:ascii="Times New Roman" w:hAnsi="Times New Roman" w:cs="Times New Roman"/>
                <w:color w:val="0066CC"/>
                <w:sz w:val="22"/>
                <w:szCs w:val="24"/>
              </w:rPr>
              <w:t xml:space="preserve"> </w:t>
            </w:r>
            <w:r w:rsidR="00C15529" w:rsidRPr="008C383B">
              <w:rPr>
                <w:rFonts w:ascii="Times New Roman" w:hAnsi="Times New Roman" w:cs="Times New Roman"/>
                <w:sz w:val="22"/>
                <w:szCs w:val="24"/>
              </w:rPr>
              <w:t xml:space="preserve">работ/услуг/поставок в денежном выражении </w:t>
            </w:r>
            <w:r w:rsidR="00C15529" w:rsidRPr="00C173B2">
              <w:rPr>
                <w:rFonts w:ascii="Times New Roman" w:hAnsi="Times New Roman" w:cs="Times New Roman"/>
                <w:sz w:val="22"/>
                <w:szCs w:val="24"/>
              </w:rPr>
              <w:t>i-</w:t>
            </w:r>
            <w:proofErr w:type="spellStart"/>
            <w:r w:rsidR="00C15529" w:rsidRPr="00C173B2">
              <w:rPr>
                <w:rFonts w:ascii="Times New Roman" w:hAnsi="Times New Roman" w:cs="Times New Roman"/>
                <w:sz w:val="22"/>
                <w:szCs w:val="24"/>
              </w:rPr>
              <w:t>го</w:t>
            </w:r>
            <w:proofErr w:type="spellEnd"/>
            <w:r w:rsidR="00C15529" w:rsidRPr="00C173B2">
              <w:rPr>
                <w:rFonts w:ascii="Times New Roman" w:hAnsi="Times New Roman" w:cs="Times New Roman"/>
                <w:sz w:val="22"/>
                <w:szCs w:val="24"/>
              </w:rPr>
              <w:t xml:space="preserve"> участника.</w:t>
            </w:r>
            <w:r w:rsidR="00C15529" w:rsidRPr="00C173B2">
              <w:rPr>
                <w:rFonts w:ascii="Times New Roman" w:hAnsi="Times New Roman" w:cs="Times New Roman"/>
                <w:sz w:val="22"/>
                <w:szCs w:val="24"/>
              </w:rPr>
              <w:br/>
            </w:r>
            <w:r w:rsidR="00C15529" w:rsidRPr="00C173B2">
              <w:rPr>
                <w:rFonts w:ascii="Times New Roman" w:hAnsi="Times New Roman" w:cs="Times New Roman"/>
                <w:sz w:val="22"/>
                <w:szCs w:val="24"/>
              </w:rPr>
              <w:lastRenderedPageBreak/>
              <w:br/>
              <w:t xml:space="preserve">В случае не предоставления справки об опыте выполнения аналогичных работ присваивается: </w:t>
            </w:r>
            <w:r w:rsidR="00C15529">
              <w:rPr>
                <w:rFonts w:ascii="Times New Roman" w:hAnsi="Times New Roman" w:cs="Times New Roman"/>
                <w:sz w:val="22"/>
                <w:szCs w:val="24"/>
              </w:rPr>
              <w:t>0</w:t>
            </w:r>
            <w:r w:rsidR="00C15529" w:rsidRPr="00C173B2">
              <w:rPr>
                <w:rFonts w:ascii="Times New Roman" w:hAnsi="Times New Roman" w:cs="Times New Roman"/>
                <w:sz w:val="22"/>
                <w:szCs w:val="24"/>
              </w:rPr>
              <w:t xml:space="preserve"> баллов;</w:t>
            </w:r>
            <w:r w:rsidR="00C15529" w:rsidRPr="00C173B2">
              <w:rPr>
                <w:rFonts w:ascii="Times New Roman" w:hAnsi="Times New Roman" w:cs="Times New Roman"/>
                <w:sz w:val="22"/>
                <w:szCs w:val="24"/>
              </w:rPr>
              <w:br/>
              <w:t xml:space="preserve">В случае отсутствия сумм по аналогичным договорам в справке об опыте выполнения аналогичных договоров присваивается: </w:t>
            </w:r>
            <w:r w:rsidR="00C15529">
              <w:rPr>
                <w:rFonts w:ascii="Times New Roman" w:hAnsi="Times New Roman" w:cs="Times New Roman"/>
                <w:sz w:val="22"/>
                <w:szCs w:val="24"/>
              </w:rPr>
              <w:t>0</w:t>
            </w:r>
            <w:r w:rsidR="00C15529" w:rsidRPr="00C173B2">
              <w:rPr>
                <w:rFonts w:ascii="Times New Roman" w:hAnsi="Times New Roman" w:cs="Times New Roman"/>
                <w:sz w:val="22"/>
                <w:szCs w:val="24"/>
              </w:rPr>
              <w:t xml:space="preserve"> баллов.</w:t>
            </w:r>
          </w:p>
        </w:tc>
      </w:tr>
      <w:tr w:rsidR="00C15529" w:rsidTr="00FA786D">
        <w:trPr>
          <w:trHeight w:val="687"/>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w:t>
            </w:r>
          </w:p>
        </w:tc>
        <w:tc>
          <w:tcPr>
            <w:tcW w:w="5092" w:type="dxa"/>
            <w:vAlign w:val="center"/>
          </w:tcPr>
          <w:p w:rsidR="00C15529" w:rsidRPr="00C173B2" w:rsidRDefault="00C15529" w:rsidP="00AE1016">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C15529" w:rsidRDefault="00C15529" w:rsidP="00AE1016">
            <w:pPr>
              <w:pStyle w:val="ConsPlusNormal"/>
              <w:ind w:firstLine="0"/>
              <w:rPr>
                <w:rFonts w:ascii="Times New Roman" w:eastAsia="Calibri" w:hAnsi="Times New Roman" w:cs="Times New Roman"/>
                <w:sz w:val="24"/>
                <w:szCs w:val="24"/>
                <w:lang w:eastAsia="en-US"/>
              </w:rPr>
            </w:pPr>
          </w:p>
        </w:tc>
      </w:tr>
      <w:tr w:rsidR="00C15529" w:rsidTr="00FA786D">
        <w:trPr>
          <w:trHeight w:val="548"/>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2</w:t>
            </w:r>
          </w:p>
        </w:tc>
        <w:tc>
          <w:tcPr>
            <w:tcW w:w="5092" w:type="dxa"/>
            <w:vAlign w:val="center"/>
          </w:tcPr>
          <w:p w:rsidR="00C15529" w:rsidRPr="00C173B2" w:rsidRDefault="00C15529" w:rsidP="00AE1016">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C15529" w:rsidRDefault="00C15529" w:rsidP="00AE1016">
            <w:pPr>
              <w:pStyle w:val="ConsPlusNormal"/>
              <w:ind w:firstLine="0"/>
              <w:rPr>
                <w:rFonts w:ascii="Times New Roman" w:eastAsia="Calibri" w:hAnsi="Times New Roman" w:cs="Times New Roman"/>
                <w:sz w:val="24"/>
                <w:szCs w:val="24"/>
                <w:lang w:eastAsia="en-US"/>
              </w:rPr>
            </w:pPr>
          </w:p>
        </w:tc>
      </w:tr>
      <w:tr w:rsidR="00C15529" w:rsidTr="00FA786D">
        <w:trPr>
          <w:trHeight w:val="681"/>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3</w:t>
            </w:r>
          </w:p>
        </w:tc>
        <w:tc>
          <w:tcPr>
            <w:tcW w:w="5092" w:type="dxa"/>
            <w:vAlign w:val="center"/>
          </w:tcPr>
          <w:p w:rsidR="00C15529" w:rsidRPr="00C173B2" w:rsidRDefault="00C15529" w:rsidP="00AE1016">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5092" w:type="dxa"/>
            <w:vMerge/>
          </w:tcPr>
          <w:p w:rsidR="00C15529" w:rsidRDefault="00C15529" w:rsidP="00AE1016">
            <w:pPr>
              <w:pStyle w:val="ConsPlusNormal"/>
              <w:ind w:firstLine="0"/>
              <w:rPr>
                <w:rFonts w:ascii="Times New Roman" w:eastAsia="Calibri" w:hAnsi="Times New Roman" w:cs="Times New Roman"/>
                <w:sz w:val="24"/>
                <w:szCs w:val="24"/>
                <w:lang w:eastAsia="en-US"/>
              </w:rPr>
            </w:pPr>
          </w:p>
        </w:tc>
      </w:tr>
      <w:tr w:rsidR="00C15529" w:rsidTr="00FA786D">
        <w:trPr>
          <w:trHeight w:val="826"/>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4</w:t>
            </w:r>
          </w:p>
        </w:tc>
        <w:tc>
          <w:tcPr>
            <w:tcW w:w="5092" w:type="dxa"/>
            <w:vAlign w:val="center"/>
          </w:tcPr>
          <w:p w:rsidR="00C15529" w:rsidRPr="00C173B2" w:rsidRDefault="00C15529" w:rsidP="00AE1016">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5092" w:type="dxa"/>
            <w:vMerge/>
          </w:tcPr>
          <w:p w:rsidR="00C15529" w:rsidRDefault="00C15529" w:rsidP="00AE1016">
            <w:pPr>
              <w:pStyle w:val="ConsPlusNormal"/>
              <w:ind w:firstLine="0"/>
              <w:rPr>
                <w:rFonts w:ascii="Times New Roman" w:eastAsia="Calibri" w:hAnsi="Times New Roman" w:cs="Times New Roman"/>
                <w:sz w:val="24"/>
                <w:szCs w:val="24"/>
                <w:lang w:eastAsia="en-US"/>
              </w:rPr>
            </w:pPr>
          </w:p>
        </w:tc>
      </w:tr>
      <w:tr w:rsidR="00C15529" w:rsidTr="00FA786D">
        <w:trPr>
          <w:trHeight w:val="979"/>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5</w:t>
            </w:r>
          </w:p>
        </w:tc>
        <w:tc>
          <w:tcPr>
            <w:tcW w:w="5092" w:type="dxa"/>
            <w:vAlign w:val="center"/>
          </w:tcPr>
          <w:p w:rsidR="00C15529" w:rsidRPr="00C173B2" w:rsidRDefault="00C15529" w:rsidP="00AE1016">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5092" w:type="dxa"/>
            <w:vMerge/>
          </w:tcPr>
          <w:p w:rsidR="00C15529" w:rsidRDefault="00C15529" w:rsidP="00AE1016">
            <w:pPr>
              <w:pStyle w:val="ConsPlusNormal"/>
              <w:ind w:firstLine="0"/>
              <w:rPr>
                <w:rFonts w:ascii="Times New Roman" w:eastAsia="Calibri" w:hAnsi="Times New Roman" w:cs="Times New Roman"/>
                <w:sz w:val="24"/>
                <w:szCs w:val="24"/>
                <w:lang w:eastAsia="en-US"/>
              </w:rPr>
            </w:pPr>
          </w:p>
        </w:tc>
      </w:tr>
      <w:tr w:rsidR="00C15529" w:rsidTr="00FA786D">
        <w:trPr>
          <w:trHeight w:val="754"/>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6</w:t>
            </w:r>
          </w:p>
        </w:tc>
        <w:tc>
          <w:tcPr>
            <w:tcW w:w="5092" w:type="dxa"/>
            <w:vAlign w:val="center"/>
          </w:tcPr>
          <w:p w:rsidR="00C15529" w:rsidRPr="00C173B2" w:rsidRDefault="00C15529" w:rsidP="00AE1016">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5092" w:type="dxa"/>
            <w:vMerge/>
          </w:tcPr>
          <w:p w:rsidR="00C15529" w:rsidRDefault="00C15529" w:rsidP="00AE1016">
            <w:pPr>
              <w:pStyle w:val="ConsPlusNormal"/>
              <w:ind w:firstLine="0"/>
              <w:rPr>
                <w:rFonts w:ascii="Times New Roman" w:eastAsia="Calibri" w:hAnsi="Times New Roman" w:cs="Times New Roman"/>
                <w:sz w:val="24"/>
                <w:szCs w:val="24"/>
                <w:lang w:eastAsia="en-US"/>
              </w:rPr>
            </w:pPr>
          </w:p>
        </w:tc>
      </w:tr>
      <w:tr w:rsidR="00C15529" w:rsidTr="00FA786D">
        <w:trPr>
          <w:trHeight w:val="795"/>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7</w:t>
            </w:r>
          </w:p>
        </w:tc>
        <w:tc>
          <w:tcPr>
            <w:tcW w:w="5092" w:type="dxa"/>
            <w:vAlign w:val="center"/>
          </w:tcPr>
          <w:p w:rsidR="00C15529" w:rsidRPr="00C173B2" w:rsidRDefault="00C15529" w:rsidP="00AE1016">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C15529" w:rsidRDefault="00C15529" w:rsidP="00AE1016">
            <w:pPr>
              <w:pStyle w:val="ConsPlusNormal"/>
              <w:ind w:firstLine="0"/>
              <w:rPr>
                <w:rFonts w:ascii="Times New Roman" w:eastAsia="Calibri" w:hAnsi="Times New Roman" w:cs="Times New Roman"/>
                <w:sz w:val="24"/>
                <w:szCs w:val="24"/>
                <w:lang w:eastAsia="en-US"/>
              </w:rPr>
            </w:pPr>
          </w:p>
        </w:tc>
      </w:tr>
      <w:tr w:rsidR="00C15529" w:rsidTr="00FA786D">
        <w:trPr>
          <w:trHeight w:val="817"/>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lastRenderedPageBreak/>
              <w:t>8</w:t>
            </w:r>
          </w:p>
        </w:tc>
        <w:tc>
          <w:tcPr>
            <w:tcW w:w="5092" w:type="dxa"/>
            <w:vAlign w:val="center"/>
          </w:tcPr>
          <w:p w:rsidR="00C15529" w:rsidRPr="00C173B2" w:rsidRDefault="00C15529" w:rsidP="00AE1016">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C15529" w:rsidRDefault="00C15529" w:rsidP="00AE1016">
            <w:pPr>
              <w:pStyle w:val="ConsPlusNormal"/>
              <w:ind w:firstLine="0"/>
              <w:rPr>
                <w:rFonts w:ascii="Times New Roman" w:eastAsia="Calibri" w:hAnsi="Times New Roman" w:cs="Times New Roman"/>
                <w:sz w:val="24"/>
                <w:szCs w:val="24"/>
                <w:lang w:eastAsia="en-US"/>
              </w:rPr>
            </w:pPr>
          </w:p>
        </w:tc>
      </w:tr>
      <w:tr w:rsidR="00C15529" w:rsidTr="00FA786D">
        <w:trPr>
          <w:trHeight w:val="852"/>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5092" w:type="dxa"/>
            <w:vAlign w:val="center"/>
          </w:tcPr>
          <w:p w:rsidR="00C15529" w:rsidRPr="00C173B2" w:rsidRDefault="00C15529" w:rsidP="00AE1016">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tcPr>
          <w:p w:rsidR="00C15529" w:rsidRDefault="00C15529" w:rsidP="00AE1016">
            <w:pPr>
              <w:pStyle w:val="ConsPlusNormal"/>
              <w:ind w:firstLine="0"/>
              <w:rPr>
                <w:rFonts w:ascii="Times New Roman" w:eastAsia="Calibri" w:hAnsi="Times New Roman" w:cs="Times New Roman"/>
                <w:sz w:val="24"/>
                <w:szCs w:val="24"/>
                <w:lang w:eastAsia="en-US"/>
              </w:rPr>
            </w:pPr>
          </w:p>
        </w:tc>
      </w:tr>
      <w:tr w:rsidR="00C15529" w:rsidTr="00FA786D">
        <w:trPr>
          <w:trHeight w:val="726"/>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5092" w:type="dxa"/>
            <w:vAlign w:val="center"/>
          </w:tcPr>
          <w:p w:rsidR="00C15529" w:rsidRPr="00C173B2" w:rsidRDefault="00C15529" w:rsidP="00AE1016">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5092" w:type="dxa"/>
            <w:vMerge/>
          </w:tcPr>
          <w:p w:rsidR="00C15529" w:rsidRDefault="00C15529" w:rsidP="00AE1016">
            <w:pPr>
              <w:pStyle w:val="ConsPlusNormal"/>
              <w:ind w:firstLine="0"/>
              <w:rPr>
                <w:rFonts w:ascii="Times New Roman" w:eastAsia="Calibri" w:hAnsi="Times New Roman" w:cs="Times New Roman"/>
                <w:sz w:val="24"/>
                <w:szCs w:val="24"/>
                <w:lang w:eastAsia="en-US"/>
              </w:rPr>
            </w:pPr>
          </w:p>
        </w:tc>
      </w:tr>
    </w:tbl>
    <w:p w:rsidR="00A0013D" w:rsidRDefault="00A0013D" w:rsidP="00A0013D">
      <w:pPr>
        <w:pStyle w:val="a7"/>
        <w:shd w:val="clear" w:color="auto" w:fill="FFFFFF"/>
        <w:tabs>
          <w:tab w:val="left" w:pos="567"/>
        </w:tabs>
        <w:autoSpaceDE w:val="0"/>
        <w:autoSpaceDN w:val="0"/>
        <w:spacing w:before="120" w:after="120"/>
        <w:ind w:left="1211"/>
        <w:jc w:val="both"/>
        <w:rPr>
          <w:rFonts w:ascii="Times New Roman" w:eastAsiaTheme="minorHAnsi" w:hAnsi="Times New Roman"/>
          <w:b/>
          <w:color w:val="000000"/>
          <w:sz w:val="24"/>
          <w:szCs w:val="24"/>
          <w:lang w:eastAsia="en-US"/>
        </w:rPr>
      </w:pPr>
    </w:p>
    <w:p w:rsidR="00C15529" w:rsidRPr="00D42BDB" w:rsidRDefault="00C15529" w:rsidP="00C15529">
      <w:pPr>
        <w:pStyle w:val="a7"/>
        <w:numPr>
          <w:ilvl w:val="1"/>
          <w:numId w:val="10"/>
        </w:numPr>
        <w:shd w:val="clear" w:color="auto" w:fill="FFFFFF"/>
        <w:tabs>
          <w:tab w:val="left" w:pos="567"/>
        </w:tabs>
        <w:autoSpaceDE w:val="0"/>
        <w:autoSpaceDN w:val="0"/>
        <w:spacing w:before="120" w:after="120"/>
        <w:ind w:hanging="644"/>
        <w:jc w:val="both"/>
        <w:rPr>
          <w:rFonts w:ascii="Times New Roman" w:eastAsiaTheme="minorHAnsi" w:hAnsi="Times New Roman"/>
          <w:b/>
          <w:color w:val="000000"/>
          <w:sz w:val="24"/>
          <w:szCs w:val="24"/>
          <w:lang w:eastAsia="en-US"/>
        </w:rPr>
      </w:pPr>
      <w:r w:rsidRPr="00CD7654">
        <w:rPr>
          <w:rFonts w:ascii="Times New Roman" w:eastAsiaTheme="minorHAnsi" w:hAnsi="Times New Roman"/>
          <w:b/>
          <w:color w:val="000000"/>
          <w:sz w:val="24"/>
          <w:szCs w:val="24"/>
          <w:lang w:eastAsia="en-US"/>
        </w:rPr>
        <w:t xml:space="preserve">Расчет рейтинга (оценка) по критерию </w:t>
      </w:r>
      <w:r>
        <w:rPr>
          <w:rFonts w:ascii="Times New Roman" w:eastAsiaTheme="minorHAnsi" w:hAnsi="Times New Roman"/>
          <w:b/>
          <w:color w:val="000000"/>
          <w:sz w:val="24"/>
          <w:szCs w:val="24"/>
          <w:lang w:eastAsia="en-US"/>
        </w:rPr>
        <w:t>«</w:t>
      </w:r>
      <w:r w:rsidRPr="00E75AC7">
        <w:rPr>
          <w:rFonts w:ascii="Times New Roman" w:eastAsiaTheme="minorHAnsi" w:hAnsi="Times New Roman"/>
          <w:b/>
          <w:color w:val="000000"/>
          <w:sz w:val="24"/>
          <w:szCs w:val="24"/>
          <w:lang w:eastAsia="en-US"/>
        </w:rPr>
        <w:t>Опыт выполнения аналогичных проектно-изыскательских работ</w:t>
      </w:r>
      <w:r>
        <w:rPr>
          <w:rFonts w:ascii="Times New Roman" w:eastAsiaTheme="minorHAnsi" w:hAnsi="Times New Roman"/>
          <w:b/>
          <w:color w:val="000000"/>
          <w:sz w:val="24"/>
          <w:szCs w:val="24"/>
          <w:lang w:eastAsia="en-US"/>
        </w:rPr>
        <w:t>»</w:t>
      </w:r>
    </w:p>
    <w:p w:rsidR="00C15529" w:rsidRPr="001A3226" w:rsidRDefault="00C15529" w:rsidP="00C15529">
      <w:pPr>
        <w:pStyle w:val="ConsPlusNormal"/>
        <w:ind w:left="560" w:firstLine="0"/>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К</w:t>
      </w:r>
      <w:r w:rsidRPr="001A3226">
        <w:rPr>
          <w:rFonts w:ascii="Times New Roman" w:eastAsiaTheme="minorHAnsi" w:hAnsi="Times New Roman"/>
          <w:color w:val="000000"/>
          <w:sz w:val="24"/>
          <w:szCs w:val="24"/>
          <w:lang w:eastAsia="en-US"/>
        </w:rPr>
        <w:t>онкретные виды аналогичных работ указаны в Техническом задании (приложение 1 к настоящей документации)) за последние 36 месяцев до даты размещения извещения о закупке.</w:t>
      </w:r>
    </w:p>
    <w:p w:rsidR="00C15529" w:rsidRDefault="00C15529" w:rsidP="00C15529">
      <w:pPr>
        <w:shd w:val="clear" w:color="auto" w:fill="FFFFFF"/>
        <w:tabs>
          <w:tab w:val="left" w:pos="567"/>
        </w:tabs>
        <w:autoSpaceDE w:val="0"/>
        <w:autoSpaceDN w:val="0"/>
        <w:ind w:left="560"/>
        <w:contextualSpacing/>
        <w:jc w:val="both"/>
        <w:rPr>
          <w:rFonts w:ascii="Times New Roman" w:hAnsi="Times New Roman"/>
          <w:color w:val="000000"/>
          <w:sz w:val="24"/>
          <w:szCs w:val="24"/>
        </w:rPr>
      </w:pPr>
    </w:p>
    <w:p w:rsidR="00C15529" w:rsidRDefault="00C15529" w:rsidP="00C15529">
      <w:pPr>
        <w:shd w:val="clear" w:color="auto" w:fill="FFFFFF"/>
        <w:tabs>
          <w:tab w:val="left" w:pos="426"/>
          <w:tab w:val="left" w:pos="567"/>
        </w:tabs>
        <w:autoSpaceDE w:val="0"/>
        <w:autoSpaceDN w:val="0"/>
        <w:ind w:left="560"/>
        <w:contextualSpacing/>
        <w:jc w:val="both"/>
        <w:rPr>
          <w:rFonts w:ascii="Times New Roman" w:hAnsi="Times New Roman"/>
          <w:b/>
          <w:color w:val="000000"/>
          <w:sz w:val="24"/>
          <w:szCs w:val="24"/>
        </w:rPr>
      </w:pPr>
      <w:r w:rsidRPr="001A3226">
        <w:rPr>
          <w:rFonts w:ascii="Times New Roman" w:hAnsi="Times New Roman"/>
          <w:color w:val="000000"/>
          <w:sz w:val="24"/>
          <w:szCs w:val="24"/>
        </w:rPr>
        <w:t>Аналогичными с предметом закупки работами являются исполненные договоры, по которым имеются копии договоров</w:t>
      </w:r>
      <w:r>
        <w:rPr>
          <w:rFonts w:ascii="Times New Roman" w:hAnsi="Times New Roman"/>
          <w:color w:val="000000"/>
          <w:sz w:val="24"/>
          <w:szCs w:val="24"/>
        </w:rPr>
        <w:t xml:space="preserve"> и актов </w:t>
      </w:r>
      <w:r w:rsidRPr="001A3226">
        <w:rPr>
          <w:rFonts w:ascii="Times New Roman" w:hAnsi="Times New Roman"/>
          <w:sz w:val="24"/>
          <w:szCs w:val="24"/>
        </w:rPr>
        <w:t>приемки выполненных работ/ оказанных услуг по данным договорам.</w:t>
      </w:r>
    </w:p>
    <w:p w:rsidR="00C15529" w:rsidRDefault="00C15529" w:rsidP="00C15529">
      <w:pPr>
        <w:shd w:val="clear" w:color="auto" w:fill="FFFFFF"/>
        <w:tabs>
          <w:tab w:val="left" w:pos="567"/>
        </w:tabs>
        <w:autoSpaceDE w:val="0"/>
        <w:autoSpaceDN w:val="0"/>
        <w:contextualSpacing/>
        <w:jc w:val="both"/>
        <w:rPr>
          <w:rFonts w:ascii="Times New Roman" w:hAnsi="Times New Roman"/>
          <w:b/>
          <w:color w:val="000000"/>
          <w:sz w:val="24"/>
          <w:szCs w:val="24"/>
        </w:rPr>
      </w:pPr>
    </w:p>
    <w:tbl>
      <w:tblPr>
        <w:tblStyle w:val="a3"/>
        <w:tblW w:w="0" w:type="auto"/>
        <w:tblInd w:w="560" w:type="dxa"/>
        <w:tblLook w:val="04A0" w:firstRow="1" w:lastRow="0" w:firstColumn="1" w:lastColumn="0" w:noHBand="0" w:noVBand="1"/>
      </w:tblPr>
      <w:tblGrid>
        <w:gridCol w:w="5092"/>
        <w:gridCol w:w="5092"/>
        <w:gridCol w:w="5092"/>
      </w:tblGrid>
      <w:tr w:rsidR="00C15529" w:rsidTr="00AE1016">
        <w:trPr>
          <w:trHeight w:val="985"/>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10184" w:type="dxa"/>
            <w:gridSpan w:val="2"/>
            <w:vAlign w:val="center"/>
          </w:tcPr>
          <w:p w:rsidR="00C15529" w:rsidRPr="00F30820" w:rsidRDefault="00C15529" w:rsidP="00AE1016">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C15529" w:rsidTr="00FA786D">
        <w:trPr>
          <w:trHeight w:val="701"/>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5092" w:type="dxa"/>
            <w:vAlign w:val="center"/>
          </w:tcPr>
          <w:p w:rsidR="00C15529" w:rsidRPr="00C173B2" w:rsidRDefault="00C15529" w:rsidP="00AE1016">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val="restart"/>
          </w:tcPr>
          <w:p w:rsidR="00C15529" w:rsidRPr="00F30820" w:rsidRDefault="00C15529" w:rsidP="00277321">
            <w:pPr>
              <w:pStyle w:val="ConsPlusNormal"/>
              <w:ind w:firstLine="0"/>
              <w:jc w:val="both"/>
              <w:rPr>
                <w:rFonts w:ascii="Times New Roman" w:eastAsia="Calibri" w:hAnsi="Times New Roman" w:cs="Times New Roman"/>
                <w:sz w:val="22"/>
                <w:szCs w:val="24"/>
                <w:lang w:eastAsia="en-US"/>
              </w:rPr>
            </w:pPr>
            <w:r w:rsidRPr="00F30820">
              <w:rPr>
                <w:rFonts w:ascii="Calibri" w:hAnsi="Calibri" w:cs="Times New Roman"/>
                <w:noProof/>
                <w:color w:val="000000"/>
                <w:sz w:val="22"/>
              </w:rPr>
              <w:drawing>
                <wp:anchor distT="0" distB="0" distL="114300" distR="114300" simplePos="0" relativeHeight="251662336" behindDoc="0" locked="0" layoutInCell="1" allowOverlap="1" wp14:anchorId="4BB2451F" wp14:editId="1112A5C2">
                  <wp:simplePos x="0" y="0"/>
                  <wp:positionH relativeFrom="column">
                    <wp:posOffset>65405</wp:posOffset>
                  </wp:positionH>
                  <wp:positionV relativeFrom="paragraph">
                    <wp:posOffset>1525905</wp:posOffset>
                  </wp:positionV>
                  <wp:extent cx="1494845" cy="556260"/>
                  <wp:effectExtent l="0" t="0" r="0" b="0"/>
                  <wp:wrapNone/>
                  <wp:docPr id="3" name="Рисунок 3"/>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3"/>
                          <a:stretch>
                            <a:fillRect/>
                          </a:stretch>
                        </pic:blipFill>
                        <pic:spPr>
                          <a:xfrm>
                            <a:off x="0" y="0"/>
                            <a:ext cx="1494845" cy="556260"/>
                          </a:xfrm>
                          <a:prstGeom prst="rect">
                            <a:avLst/>
                          </a:prstGeom>
                        </pic:spPr>
                      </pic:pic>
                    </a:graphicData>
                  </a:graphic>
                  <wp14:sizeRelH relativeFrom="page">
                    <wp14:pctWidth>0</wp14:pctWidth>
                  </wp14:sizeRelH>
                  <wp14:sizeRelV relativeFrom="page">
                    <wp14:pctHeight>0</wp14:pctHeight>
                  </wp14:sizeRelV>
                </wp:anchor>
              </w:drawing>
            </w:r>
            <w:r w:rsidRPr="00C173B2">
              <w:rPr>
                <w:rFonts w:ascii="Times New Roman" w:hAnsi="Times New Roman" w:cs="Times New Roman"/>
                <w:sz w:val="22"/>
                <w:szCs w:val="24"/>
              </w:rPr>
              <w:t>Оценивается разница в % между объемом выполненных аналогичных работ/услуг/поставок и объема, требуемого к выполнению работ/услуг</w:t>
            </w:r>
            <w:bookmarkStart w:id="0" w:name="_GoBack"/>
            <w:bookmarkEnd w:id="0"/>
            <w:r w:rsidRPr="00C173B2">
              <w:rPr>
                <w:rFonts w:ascii="Times New Roman" w:hAnsi="Times New Roman" w:cs="Times New Roman"/>
                <w:sz w:val="22"/>
                <w:szCs w:val="24"/>
              </w:rPr>
              <w:t>/поставок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Pr="00C173B2">
              <w:rPr>
                <w:rFonts w:ascii="Times New Roman" w:hAnsi="Times New Roman" w:cs="Times New Roman"/>
                <w:sz w:val="22"/>
                <w:szCs w:val="24"/>
              </w:rPr>
              <w:br/>
              <w:t>Расчет значения производится по следующей формуле:</w:t>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lastRenderedPageBreak/>
              <w:t>Оi</w:t>
            </w:r>
            <w:proofErr w:type="spellEnd"/>
            <w:r w:rsidRPr="00C173B2">
              <w:rPr>
                <w:rFonts w:ascii="Times New Roman" w:hAnsi="Times New Roman" w:cs="Times New Roman"/>
                <w:sz w:val="22"/>
                <w:szCs w:val="24"/>
              </w:rPr>
              <w:t xml:space="preserve"> - балл i-й заявки по критерию Опыт выполнения аналогичных договоров;</w:t>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ОАmax</w:t>
            </w:r>
            <w:proofErr w:type="spellEnd"/>
            <w:r w:rsidRPr="00C173B2">
              <w:rPr>
                <w:rFonts w:ascii="Times New Roman" w:hAnsi="Times New Roman" w:cs="Times New Roman"/>
                <w:sz w:val="22"/>
                <w:szCs w:val="24"/>
              </w:rPr>
              <w:t xml:space="preserve"> -  объем аналогичных договоров, требуемый к выполнению работ/услуг/поставок в денежном выражении, равный начальной (максимальной) цене договора (цена лота), установленной в Конкурсной (Закупочной) документации;</w:t>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ОАi</w:t>
            </w:r>
            <w:proofErr w:type="spellEnd"/>
            <w:r w:rsidRPr="00C173B2">
              <w:rPr>
                <w:rFonts w:ascii="Times New Roman" w:hAnsi="Times New Roman" w:cs="Times New Roman"/>
                <w:sz w:val="22"/>
                <w:szCs w:val="24"/>
              </w:rPr>
              <w:t xml:space="preserve"> - объем выполненных аналогичных</w:t>
            </w:r>
            <w:r w:rsidRPr="00C173B2">
              <w:rPr>
                <w:rFonts w:ascii="Times New Roman" w:hAnsi="Times New Roman" w:cs="Times New Roman"/>
                <w:color w:val="0066CC"/>
                <w:sz w:val="22"/>
                <w:szCs w:val="24"/>
              </w:rPr>
              <w:t xml:space="preserve"> </w:t>
            </w:r>
            <w:r w:rsidRPr="008C383B">
              <w:rPr>
                <w:rFonts w:ascii="Times New Roman" w:hAnsi="Times New Roman" w:cs="Times New Roman"/>
                <w:sz w:val="22"/>
                <w:szCs w:val="24"/>
              </w:rPr>
              <w:t xml:space="preserve">работ/услуг/поставок в денежном выражении </w:t>
            </w:r>
            <w:r w:rsidRPr="00C173B2">
              <w:rPr>
                <w:rFonts w:ascii="Times New Roman" w:hAnsi="Times New Roman" w:cs="Times New Roman"/>
                <w:sz w:val="22"/>
                <w:szCs w:val="24"/>
              </w:rPr>
              <w:t>i-</w:t>
            </w:r>
            <w:proofErr w:type="spellStart"/>
            <w:r w:rsidRPr="00C173B2">
              <w:rPr>
                <w:rFonts w:ascii="Times New Roman" w:hAnsi="Times New Roman" w:cs="Times New Roman"/>
                <w:sz w:val="22"/>
                <w:szCs w:val="24"/>
              </w:rPr>
              <w:t>го</w:t>
            </w:r>
            <w:proofErr w:type="spellEnd"/>
            <w:r w:rsidRPr="00C173B2">
              <w:rPr>
                <w:rFonts w:ascii="Times New Roman" w:hAnsi="Times New Roman" w:cs="Times New Roman"/>
                <w:sz w:val="22"/>
                <w:szCs w:val="24"/>
              </w:rPr>
              <w:t xml:space="preserve"> участника.</w:t>
            </w:r>
            <w:r w:rsidRPr="00C173B2">
              <w:rPr>
                <w:rFonts w:ascii="Times New Roman" w:hAnsi="Times New Roman" w:cs="Times New Roman"/>
                <w:sz w:val="22"/>
                <w:szCs w:val="24"/>
              </w:rPr>
              <w:br/>
            </w:r>
            <w:r w:rsidRPr="00C173B2">
              <w:rPr>
                <w:rFonts w:ascii="Times New Roman" w:hAnsi="Times New Roman" w:cs="Times New Roman"/>
                <w:sz w:val="22"/>
                <w:szCs w:val="24"/>
              </w:rPr>
              <w:br/>
              <w:t xml:space="preserve">В случае не предоставления справки об опыте выполнения аналогичных работ присваивается: </w:t>
            </w:r>
            <w:r>
              <w:rPr>
                <w:rFonts w:ascii="Times New Roman" w:hAnsi="Times New Roman" w:cs="Times New Roman"/>
                <w:sz w:val="22"/>
                <w:szCs w:val="24"/>
              </w:rPr>
              <w:t>0</w:t>
            </w:r>
            <w:r w:rsidRPr="00C173B2">
              <w:rPr>
                <w:rFonts w:ascii="Times New Roman" w:hAnsi="Times New Roman" w:cs="Times New Roman"/>
                <w:sz w:val="22"/>
                <w:szCs w:val="24"/>
              </w:rPr>
              <w:t xml:space="preserve"> баллов;</w:t>
            </w:r>
            <w:r w:rsidRPr="00C173B2">
              <w:rPr>
                <w:rFonts w:ascii="Times New Roman" w:hAnsi="Times New Roman" w:cs="Times New Roman"/>
                <w:sz w:val="22"/>
                <w:szCs w:val="24"/>
              </w:rPr>
              <w:br/>
              <w:t xml:space="preserve">В случае отсутствия сумм по аналогичным договорам в справке об опыте выполнения аналогичных договоров присваивается: </w:t>
            </w:r>
            <w:r>
              <w:rPr>
                <w:rFonts w:ascii="Times New Roman" w:hAnsi="Times New Roman" w:cs="Times New Roman"/>
                <w:sz w:val="22"/>
                <w:szCs w:val="24"/>
              </w:rPr>
              <w:t>0</w:t>
            </w:r>
            <w:r w:rsidRPr="00C173B2">
              <w:rPr>
                <w:rFonts w:ascii="Times New Roman" w:hAnsi="Times New Roman" w:cs="Times New Roman"/>
                <w:sz w:val="22"/>
                <w:szCs w:val="24"/>
              </w:rPr>
              <w:t xml:space="preserve"> баллов.</w:t>
            </w:r>
          </w:p>
        </w:tc>
      </w:tr>
      <w:tr w:rsidR="00C15529" w:rsidTr="00FA786D">
        <w:trPr>
          <w:trHeight w:val="687"/>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w:t>
            </w:r>
          </w:p>
        </w:tc>
        <w:tc>
          <w:tcPr>
            <w:tcW w:w="5092" w:type="dxa"/>
            <w:vAlign w:val="center"/>
          </w:tcPr>
          <w:p w:rsidR="00C15529" w:rsidRPr="00C173B2" w:rsidRDefault="00C15529" w:rsidP="00AE1016">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C15529" w:rsidRDefault="00C15529" w:rsidP="00AE1016">
            <w:pPr>
              <w:pStyle w:val="ConsPlusNormal"/>
              <w:ind w:firstLine="0"/>
              <w:rPr>
                <w:rFonts w:ascii="Times New Roman" w:eastAsia="Calibri" w:hAnsi="Times New Roman" w:cs="Times New Roman"/>
                <w:sz w:val="24"/>
                <w:szCs w:val="24"/>
                <w:lang w:eastAsia="en-US"/>
              </w:rPr>
            </w:pPr>
          </w:p>
        </w:tc>
      </w:tr>
      <w:tr w:rsidR="00C15529" w:rsidTr="00FA786D">
        <w:trPr>
          <w:trHeight w:val="548"/>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2</w:t>
            </w:r>
          </w:p>
        </w:tc>
        <w:tc>
          <w:tcPr>
            <w:tcW w:w="5092" w:type="dxa"/>
            <w:vAlign w:val="center"/>
          </w:tcPr>
          <w:p w:rsidR="00C15529" w:rsidRPr="00C173B2" w:rsidRDefault="00C15529" w:rsidP="00AE1016">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C15529" w:rsidRDefault="00C15529" w:rsidP="00AE1016">
            <w:pPr>
              <w:pStyle w:val="ConsPlusNormal"/>
              <w:ind w:firstLine="0"/>
              <w:rPr>
                <w:rFonts w:ascii="Times New Roman" w:eastAsia="Calibri" w:hAnsi="Times New Roman" w:cs="Times New Roman"/>
                <w:sz w:val="24"/>
                <w:szCs w:val="24"/>
                <w:lang w:eastAsia="en-US"/>
              </w:rPr>
            </w:pPr>
          </w:p>
        </w:tc>
      </w:tr>
      <w:tr w:rsidR="00C15529" w:rsidTr="00FA786D">
        <w:trPr>
          <w:trHeight w:val="681"/>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3</w:t>
            </w:r>
          </w:p>
        </w:tc>
        <w:tc>
          <w:tcPr>
            <w:tcW w:w="5092" w:type="dxa"/>
            <w:vAlign w:val="center"/>
          </w:tcPr>
          <w:p w:rsidR="00C15529" w:rsidRPr="00C173B2" w:rsidRDefault="00C15529" w:rsidP="00AE1016">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5092" w:type="dxa"/>
            <w:vMerge/>
          </w:tcPr>
          <w:p w:rsidR="00C15529" w:rsidRDefault="00C15529" w:rsidP="00AE1016">
            <w:pPr>
              <w:pStyle w:val="ConsPlusNormal"/>
              <w:ind w:firstLine="0"/>
              <w:rPr>
                <w:rFonts w:ascii="Times New Roman" w:eastAsia="Calibri" w:hAnsi="Times New Roman" w:cs="Times New Roman"/>
                <w:sz w:val="24"/>
                <w:szCs w:val="24"/>
                <w:lang w:eastAsia="en-US"/>
              </w:rPr>
            </w:pPr>
          </w:p>
        </w:tc>
      </w:tr>
      <w:tr w:rsidR="00C15529" w:rsidTr="00FA786D">
        <w:trPr>
          <w:trHeight w:val="826"/>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4</w:t>
            </w:r>
          </w:p>
        </w:tc>
        <w:tc>
          <w:tcPr>
            <w:tcW w:w="5092" w:type="dxa"/>
            <w:vAlign w:val="center"/>
          </w:tcPr>
          <w:p w:rsidR="00C15529" w:rsidRPr="00C173B2" w:rsidRDefault="00C15529" w:rsidP="00AE1016">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5092" w:type="dxa"/>
            <w:vMerge/>
          </w:tcPr>
          <w:p w:rsidR="00C15529" w:rsidRDefault="00C15529" w:rsidP="00AE1016">
            <w:pPr>
              <w:pStyle w:val="ConsPlusNormal"/>
              <w:ind w:firstLine="0"/>
              <w:rPr>
                <w:rFonts w:ascii="Times New Roman" w:eastAsia="Calibri" w:hAnsi="Times New Roman" w:cs="Times New Roman"/>
                <w:sz w:val="24"/>
                <w:szCs w:val="24"/>
                <w:lang w:eastAsia="en-US"/>
              </w:rPr>
            </w:pPr>
          </w:p>
        </w:tc>
      </w:tr>
      <w:tr w:rsidR="00C15529" w:rsidTr="00FA786D">
        <w:trPr>
          <w:trHeight w:val="979"/>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lastRenderedPageBreak/>
              <w:t>5</w:t>
            </w:r>
          </w:p>
        </w:tc>
        <w:tc>
          <w:tcPr>
            <w:tcW w:w="5092" w:type="dxa"/>
            <w:vAlign w:val="center"/>
          </w:tcPr>
          <w:p w:rsidR="00C15529" w:rsidRPr="00C173B2" w:rsidRDefault="00C15529" w:rsidP="00AE1016">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5092" w:type="dxa"/>
            <w:vMerge/>
          </w:tcPr>
          <w:p w:rsidR="00C15529" w:rsidRDefault="00C15529" w:rsidP="00AE1016">
            <w:pPr>
              <w:pStyle w:val="ConsPlusNormal"/>
              <w:ind w:firstLine="0"/>
              <w:rPr>
                <w:rFonts w:ascii="Times New Roman" w:eastAsia="Calibri" w:hAnsi="Times New Roman" w:cs="Times New Roman"/>
                <w:sz w:val="24"/>
                <w:szCs w:val="24"/>
                <w:lang w:eastAsia="en-US"/>
              </w:rPr>
            </w:pPr>
          </w:p>
        </w:tc>
      </w:tr>
      <w:tr w:rsidR="00C15529" w:rsidTr="00FA786D">
        <w:trPr>
          <w:trHeight w:val="701"/>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6</w:t>
            </w:r>
          </w:p>
        </w:tc>
        <w:tc>
          <w:tcPr>
            <w:tcW w:w="5092" w:type="dxa"/>
            <w:vAlign w:val="center"/>
          </w:tcPr>
          <w:p w:rsidR="00C15529" w:rsidRPr="00C173B2" w:rsidRDefault="00C15529" w:rsidP="00AE1016">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5092" w:type="dxa"/>
            <w:vMerge/>
          </w:tcPr>
          <w:p w:rsidR="00C15529" w:rsidRDefault="00C15529" w:rsidP="00AE1016">
            <w:pPr>
              <w:pStyle w:val="ConsPlusNormal"/>
              <w:ind w:firstLine="0"/>
              <w:rPr>
                <w:rFonts w:ascii="Times New Roman" w:eastAsia="Calibri" w:hAnsi="Times New Roman" w:cs="Times New Roman"/>
                <w:sz w:val="24"/>
                <w:szCs w:val="24"/>
                <w:lang w:eastAsia="en-US"/>
              </w:rPr>
            </w:pPr>
          </w:p>
        </w:tc>
      </w:tr>
      <w:tr w:rsidR="00C15529" w:rsidTr="00FA786D">
        <w:trPr>
          <w:trHeight w:val="640"/>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7</w:t>
            </w:r>
          </w:p>
        </w:tc>
        <w:tc>
          <w:tcPr>
            <w:tcW w:w="5092" w:type="dxa"/>
            <w:vAlign w:val="center"/>
          </w:tcPr>
          <w:p w:rsidR="00C15529" w:rsidRPr="00C173B2" w:rsidRDefault="00C15529" w:rsidP="00AE1016">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C15529" w:rsidRDefault="00C15529" w:rsidP="00AE1016">
            <w:pPr>
              <w:pStyle w:val="ConsPlusNormal"/>
              <w:ind w:firstLine="0"/>
              <w:rPr>
                <w:rFonts w:ascii="Times New Roman" w:eastAsia="Calibri" w:hAnsi="Times New Roman" w:cs="Times New Roman"/>
                <w:sz w:val="24"/>
                <w:szCs w:val="24"/>
                <w:lang w:eastAsia="en-US"/>
              </w:rPr>
            </w:pPr>
          </w:p>
        </w:tc>
      </w:tr>
      <w:tr w:rsidR="00C15529" w:rsidTr="00FA786D">
        <w:trPr>
          <w:trHeight w:val="606"/>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8</w:t>
            </w:r>
          </w:p>
        </w:tc>
        <w:tc>
          <w:tcPr>
            <w:tcW w:w="5092" w:type="dxa"/>
            <w:vAlign w:val="center"/>
          </w:tcPr>
          <w:p w:rsidR="00C15529" w:rsidRPr="00C173B2" w:rsidRDefault="00C15529" w:rsidP="00AE1016">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C15529" w:rsidRDefault="00C15529" w:rsidP="00AE1016">
            <w:pPr>
              <w:pStyle w:val="ConsPlusNormal"/>
              <w:ind w:firstLine="0"/>
              <w:rPr>
                <w:rFonts w:ascii="Times New Roman" w:eastAsia="Calibri" w:hAnsi="Times New Roman" w:cs="Times New Roman"/>
                <w:sz w:val="24"/>
                <w:szCs w:val="24"/>
                <w:lang w:eastAsia="en-US"/>
              </w:rPr>
            </w:pPr>
          </w:p>
        </w:tc>
      </w:tr>
      <w:tr w:rsidR="00C15529" w:rsidTr="00FA786D">
        <w:trPr>
          <w:trHeight w:val="628"/>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5092" w:type="dxa"/>
            <w:vAlign w:val="center"/>
          </w:tcPr>
          <w:p w:rsidR="00C15529" w:rsidRPr="00C173B2" w:rsidRDefault="00C15529" w:rsidP="00AE1016">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tcPr>
          <w:p w:rsidR="00C15529" w:rsidRDefault="00C15529" w:rsidP="00AE1016">
            <w:pPr>
              <w:pStyle w:val="ConsPlusNormal"/>
              <w:ind w:firstLine="0"/>
              <w:rPr>
                <w:rFonts w:ascii="Times New Roman" w:eastAsia="Calibri" w:hAnsi="Times New Roman" w:cs="Times New Roman"/>
                <w:sz w:val="24"/>
                <w:szCs w:val="24"/>
                <w:lang w:eastAsia="en-US"/>
              </w:rPr>
            </w:pPr>
          </w:p>
        </w:tc>
      </w:tr>
      <w:tr w:rsidR="00C15529" w:rsidTr="00FA786D">
        <w:trPr>
          <w:trHeight w:val="420"/>
        </w:trPr>
        <w:tc>
          <w:tcPr>
            <w:tcW w:w="5092" w:type="dxa"/>
            <w:vAlign w:val="center"/>
          </w:tcPr>
          <w:p w:rsidR="00C15529" w:rsidRPr="00C173B2" w:rsidRDefault="00C15529" w:rsidP="00AE1016">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5092" w:type="dxa"/>
            <w:vAlign w:val="center"/>
          </w:tcPr>
          <w:p w:rsidR="00C15529" w:rsidRPr="00C173B2" w:rsidRDefault="00C15529" w:rsidP="00AE1016">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5092" w:type="dxa"/>
            <w:vMerge/>
          </w:tcPr>
          <w:p w:rsidR="00C15529" w:rsidRDefault="00C15529" w:rsidP="00AE1016">
            <w:pPr>
              <w:pStyle w:val="ConsPlusNormal"/>
              <w:ind w:firstLine="0"/>
              <w:rPr>
                <w:rFonts w:ascii="Times New Roman" w:eastAsia="Calibri" w:hAnsi="Times New Roman" w:cs="Times New Roman"/>
                <w:sz w:val="24"/>
                <w:szCs w:val="24"/>
                <w:lang w:eastAsia="en-US"/>
              </w:rPr>
            </w:pPr>
          </w:p>
        </w:tc>
      </w:tr>
    </w:tbl>
    <w:p w:rsidR="00C15529" w:rsidRPr="00907920" w:rsidRDefault="00C15529" w:rsidP="00C15529">
      <w:pPr>
        <w:pStyle w:val="ConsPlusNormal"/>
        <w:ind w:left="560" w:firstLine="0"/>
        <w:rPr>
          <w:rFonts w:ascii="Times New Roman" w:eastAsia="Calibri" w:hAnsi="Times New Roman" w:cs="Times New Roman"/>
          <w:sz w:val="24"/>
          <w:szCs w:val="24"/>
          <w:lang w:eastAsia="en-US"/>
        </w:rPr>
      </w:pPr>
    </w:p>
    <w:p w:rsidR="00C15529" w:rsidRDefault="00C15529" w:rsidP="00855D7C">
      <w:pPr>
        <w:pStyle w:val="a7"/>
        <w:widowControl w:val="0"/>
        <w:tabs>
          <w:tab w:val="left" w:pos="0"/>
          <w:tab w:val="left" w:pos="1560"/>
        </w:tabs>
        <w:ind w:left="0" w:firstLine="567"/>
        <w:jc w:val="both"/>
        <w:rPr>
          <w:rFonts w:ascii="Times New Roman" w:eastAsia="Times New Roman" w:hAnsi="Times New Roman"/>
          <w:sz w:val="24"/>
          <w:szCs w:val="24"/>
        </w:rPr>
      </w:pPr>
    </w:p>
    <w:p w:rsidR="00907920" w:rsidRPr="00C15529" w:rsidRDefault="00907920" w:rsidP="00C15529">
      <w:pPr>
        <w:pStyle w:val="a7"/>
        <w:numPr>
          <w:ilvl w:val="0"/>
          <w:numId w:val="10"/>
        </w:numPr>
        <w:shd w:val="clear" w:color="auto" w:fill="FFFFFF"/>
        <w:tabs>
          <w:tab w:val="left" w:pos="567"/>
        </w:tabs>
        <w:autoSpaceDE w:val="0"/>
        <w:autoSpaceDN w:val="0"/>
        <w:spacing w:after="120"/>
        <w:ind w:left="0" w:right="159" w:firstLine="284"/>
        <w:contextualSpacing/>
        <w:jc w:val="both"/>
        <w:rPr>
          <w:rFonts w:ascii="Times New Roman" w:eastAsiaTheme="minorHAnsi" w:hAnsi="Times New Roman"/>
          <w:b/>
          <w:color w:val="000000"/>
          <w:sz w:val="24"/>
          <w:szCs w:val="24"/>
          <w:lang w:eastAsia="en-US"/>
        </w:rPr>
      </w:pPr>
      <w:r w:rsidRPr="00C15529">
        <w:rPr>
          <w:rFonts w:ascii="Times New Roman" w:eastAsiaTheme="minorHAnsi" w:hAnsi="Times New Roman"/>
          <w:b/>
          <w:color w:val="000000"/>
          <w:sz w:val="24"/>
          <w:szCs w:val="24"/>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907920" w:rsidRPr="006047C0" w:rsidRDefault="006047C0" w:rsidP="00C00F28">
      <w:pPr>
        <w:ind w:firstLine="851"/>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val="en-US" w:eastAsia="ru-RU"/>
        </w:rPr>
        <w:t>Ri</w:t>
      </w:r>
      <w:proofErr w:type="spellEnd"/>
      <w:proofErr w:type="gramEnd"/>
      <w:r w:rsidRPr="006047C0">
        <w:rPr>
          <w:rFonts w:ascii="Times New Roman" w:eastAsia="Times New Roman" w:hAnsi="Times New Roman" w:cs="Times New Roman"/>
          <w:sz w:val="24"/>
          <w:szCs w:val="24"/>
          <w:lang w:eastAsia="ru-RU"/>
        </w:rPr>
        <w:t xml:space="preserve"> = (</w:t>
      </w:r>
      <w:proofErr w:type="spellStart"/>
      <w:r>
        <w:rPr>
          <w:rFonts w:ascii="Times New Roman" w:eastAsia="Times New Roman" w:hAnsi="Times New Roman" w:cs="Times New Roman"/>
          <w:sz w:val="24"/>
          <w:szCs w:val="24"/>
          <w:lang w:val="en-US" w:eastAsia="ru-RU"/>
        </w:rPr>
        <w:t>Rsi</w:t>
      </w:r>
      <w:proofErr w:type="spellEnd"/>
      <w:r w:rsidRPr="006047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x</w:t>
      </w:r>
      <w:r w:rsidRPr="006047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Vs</w:t>
      </w:r>
      <w:r w:rsidRPr="006047C0">
        <w:rPr>
          <w:rFonts w:ascii="Times New Roman" w:eastAsia="Times New Roman" w:hAnsi="Times New Roman" w:cs="Times New Roman"/>
          <w:sz w:val="24"/>
          <w:szCs w:val="24"/>
          <w:lang w:eastAsia="ru-RU"/>
        </w:rPr>
        <w:t>) + (</w:t>
      </w:r>
      <w:r>
        <w:rPr>
          <w:rFonts w:ascii="Times New Roman" w:eastAsia="Times New Roman" w:hAnsi="Times New Roman" w:cs="Times New Roman"/>
          <w:sz w:val="24"/>
          <w:szCs w:val="24"/>
          <w:lang w:val="en-US" w:eastAsia="ru-RU"/>
        </w:rPr>
        <w:t>R</w:t>
      </w:r>
      <w:r>
        <w:rPr>
          <w:rFonts w:ascii="Times New Roman" w:eastAsia="Times New Roman" w:hAnsi="Times New Roman" w:cs="Times New Roman"/>
          <w:sz w:val="24"/>
          <w:szCs w:val="24"/>
          <w:lang w:eastAsia="ru-RU"/>
        </w:rPr>
        <w:t>к</w:t>
      </w:r>
      <w:proofErr w:type="spellStart"/>
      <w:r w:rsidR="009C49B0" w:rsidRPr="009C49B0">
        <w:rPr>
          <w:rFonts w:ascii="Times New Roman" w:eastAsia="Times New Roman" w:hAnsi="Times New Roman" w:cs="Times New Roman"/>
          <w:sz w:val="24"/>
          <w:szCs w:val="24"/>
          <w:lang w:val="en-US" w:eastAsia="ru-RU"/>
        </w:rPr>
        <w:t>i</w:t>
      </w:r>
      <w:proofErr w:type="spellEnd"/>
      <w:r w:rsidR="009C49B0" w:rsidRPr="006047C0">
        <w:rPr>
          <w:rFonts w:ascii="Times New Roman" w:eastAsia="Times New Roman" w:hAnsi="Times New Roman" w:cs="Times New Roman"/>
          <w:sz w:val="24"/>
          <w:szCs w:val="24"/>
          <w:lang w:eastAsia="ru-RU"/>
        </w:rPr>
        <w:t xml:space="preserve"> </w:t>
      </w:r>
      <w:r w:rsidR="009C49B0" w:rsidRPr="009C49B0">
        <w:rPr>
          <w:rFonts w:ascii="Times New Roman" w:eastAsia="Times New Roman" w:hAnsi="Times New Roman" w:cs="Times New Roman"/>
          <w:sz w:val="24"/>
          <w:szCs w:val="24"/>
          <w:lang w:val="en-US" w:eastAsia="ru-RU"/>
        </w:rPr>
        <w:t>x</w:t>
      </w:r>
      <w:r w:rsidR="009C49B0" w:rsidRPr="006047C0">
        <w:rPr>
          <w:rFonts w:ascii="Times New Roman" w:eastAsia="Times New Roman" w:hAnsi="Times New Roman" w:cs="Times New Roman"/>
          <w:sz w:val="24"/>
          <w:szCs w:val="24"/>
          <w:lang w:eastAsia="ru-RU"/>
        </w:rPr>
        <w:t xml:space="preserve"> </w:t>
      </w:r>
      <w:r w:rsidR="009C49B0" w:rsidRPr="009C49B0">
        <w:rPr>
          <w:rFonts w:ascii="Times New Roman" w:eastAsia="Times New Roman" w:hAnsi="Times New Roman" w:cs="Times New Roman"/>
          <w:sz w:val="24"/>
          <w:szCs w:val="24"/>
          <w:lang w:val="en-US" w:eastAsia="ru-RU"/>
        </w:rPr>
        <w:t>V</w:t>
      </w:r>
      <w:r>
        <w:rPr>
          <w:rFonts w:ascii="Times New Roman" w:eastAsia="Times New Roman" w:hAnsi="Times New Roman" w:cs="Times New Roman"/>
          <w:sz w:val="24"/>
          <w:szCs w:val="24"/>
          <w:lang w:eastAsia="ru-RU"/>
        </w:rPr>
        <w:t>к</w:t>
      </w:r>
      <w:r w:rsidR="009C49B0" w:rsidRPr="006047C0">
        <w:rPr>
          <w:rFonts w:ascii="Times New Roman" w:eastAsia="Times New Roman" w:hAnsi="Times New Roman" w:cs="Times New Roman"/>
          <w:sz w:val="24"/>
          <w:szCs w:val="24"/>
          <w:lang w:eastAsia="ru-RU"/>
        </w:rPr>
        <w:t>)</w:t>
      </w:r>
      <w:r w:rsidR="00D21210" w:rsidRPr="006047C0">
        <w:rPr>
          <w:rFonts w:ascii="Times New Roman" w:eastAsia="Times New Roman" w:hAnsi="Times New Roman" w:cs="Times New Roman"/>
          <w:sz w:val="24"/>
          <w:szCs w:val="24"/>
          <w:lang w:eastAsia="ru-RU"/>
        </w:rPr>
        <w:t xml:space="preserve"> </w:t>
      </w:r>
    </w:p>
    <w:p w:rsidR="00907920" w:rsidRPr="00E9748E" w:rsidRDefault="009079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907920" w:rsidRPr="00E9748E" w:rsidRDefault="00EC3420" w:rsidP="0090792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Ri</w:t>
      </w:r>
      <w:proofErr w:type="spellEnd"/>
      <w:r w:rsidRPr="00E9748E">
        <w:rPr>
          <w:rFonts w:ascii="Times New Roman" w:eastAsia="Times New Roman" w:hAnsi="Times New Roman" w:cs="Times New Roman"/>
          <w:sz w:val="24"/>
          <w:szCs w:val="24"/>
          <w:lang w:eastAsia="ru-RU"/>
        </w:rPr>
        <w:t> -</w:t>
      </w:r>
      <w:r w:rsidR="00907920" w:rsidRPr="00E9748E">
        <w:rPr>
          <w:rFonts w:ascii="Times New Roman" w:eastAsia="Times New Roman" w:hAnsi="Times New Roman" w:cs="Times New Roman"/>
          <w:sz w:val="24"/>
          <w:szCs w:val="24"/>
          <w:lang w:eastAsia="ru-RU"/>
        </w:rPr>
        <w:t xml:space="preserve"> общий рейтинг </w:t>
      </w:r>
      <w:r w:rsidR="0014280E" w:rsidRPr="00E9748E">
        <w:rPr>
          <w:rFonts w:ascii="Times New Roman" w:eastAsia="Times New Roman" w:hAnsi="Times New Roman" w:cs="Times New Roman"/>
          <w:sz w:val="24"/>
          <w:szCs w:val="24"/>
          <w:lang w:eastAsia="ru-RU"/>
        </w:rPr>
        <w:t>предпочтительности i</w:t>
      </w:r>
      <w:r w:rsidR="00907920" w:rsidRPr="00E9748E">
        <w:rPr>
          <w:rFonts w:ascii="Times New Roman" w:eastAsia="Times New Roman" w:hAnsi="Times New Roman" w:cs="Times New Roman"/>
          <w:sz w:val="24"/>
          <w:szCs w:val="24"/>
          <w:lang w:eastAsia="ru-RU"/>
        </w:rPr>
        <w:t>-й заявки;</w:t>
      </w:r>
    </w:p>
    <w:p w:rsidR="00907920" w:rsidRPr="00E9748E" w:rsidRDefault="0014280E" w:rsidP="0090792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Rsi</w:t>
      </w:r>
      <w:proofErr w:type="spellEnd"/>
      <w:r w:rsidRPr="00E9748E">
        <w:rPr>
          <w:rFonts w:ascii="Times New Roman" w:eastAsia="Times New Roman" w:hAnsi="Times New Roman" w:cs="Times New Roman"/>
          <w:sz w:val="24"/>
          <w:szCs w:val="24"/>
          <w:lang w:eastAsia="ru-RU"/>
        </w:rPr>
        <w:t xml:space="preserve"> -</w:t>
      </w:r>
      <w:r w:rsidR="00907920" w:rsidRPr="00E9748E">
        <w:rPr>
          <w:rFonts w:ascii="Times New Roman" w:eastAsia="Times New Roman" w:hAnsi="Times New Roman" w:cs="Times New Roman"/>
          <w:sz w:val="24"/>
          <w:szCs w:val="24"/>
          <w:lang w:eastAsia="ru-RU"/>
        </w:rPr>
        <w:t xml:space="preserve">  оценка в баллах по ценовому критерию (по критерию стоимости заявки);</w:t>
      </w:r>
    </w:p>
    <w:p w:rsidR="00907920" w:rsidRDefault="006047C0" w:rsidP="006047C0">
      <w:pPr>
        <w:ind w:firstLine="851"/>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val="en-US" w:eastAsia="ru-RU"/>
        </w:rPr>
        <w:t>Rki</w:t>
      </w:r>
      <w:proofErr w:type="spellEnd"/>
      <w:r>
        <w:rPr>
          <w:rFonts w:ascii="Times New Roman" w:eastAsia="Times New Roman" w:hAnsi="Times New Roman" w:cs="Times New Roman"/>
          <w:sz w:val="24"/>
          <w:szCs w:val="24"/>
          <w:lang w:eastAsia="ru-RU"/>
        </w:rPr>
        <w:t xml:space="preserve"> – оценка </w:t>
      </w:r>
      <w:r w:rsidRPr="00C173B2">
        <w:rPr>
          <w:rFonts w:ascii="Times New Roman" w:hAnsi="Times New Roman" w:cs="Times New Roman"/>
          <w:szCs w:val="24"/>
        </w:rPr>
        <w:t xml:space="preserve">i-й заявки </w:t>
      </w:r>
      <w:r>
        <w:rPr>
          <w:rFonts w:ascii="Times New Roman" w:eastAsia="Times New Roman" w:hAnsi="Times New Roman" w:cs="Times New Roman"/>
          <w:sz w:val="24"/>
          <w:szCs w:val="24"/>
          <w:lang w:eastAsia="ru-RU"/>
        </w:rPr>
        <w:t>в баллах по критерию «к</w:t>
      </w:r>
      <w:r w:rsidRPr="00D757F7">
        <w:rPr>
          <w:rFonts w:ascii="Times New Roman" w:eastAsia="Times New Roman" w:hAnsi="Times New Roman" w:cs="Times New Roman"/>
          <w:sz w:val="24"/>
          <w:szCs w:val="24"/>
          <w:lang w:eastAsia="ru-RU"/>
        </w:rPr>
        <w:t>валификация и надежность участника</w:t>
      </w:r>
      <w:r>
        <w:rPr>
          <w:rFonts w:ascii="Times New Roman" w:eastAsia="Times New Roman" w:hAnsi="Times New Roman" w:cs="Times New Roman"/>
          <w:sz w:val="24"/>
          <w:szCs w:val="24"/>
          <w:lang w:eastAsia="ru-RU"/>
        </w:rPr>
        <w:t>»</w:t>
      </w:r>
    </w:p>
    <w:p w:rsidR="00907920" w:rsidRPr="00E9748E" w:rsidRDefault="006047C0" w:rsidP="00907920">
      <w:pPr>
        <w:widowControl w:val="0"/>
        <w:tabs>
          <w:tab w:val="left" w:pos="0"/>
          <w:tab w:val="left" w:pos="1560"/>
        </w:tabs>
        <w:ind w:firstLine="851"/>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Vs</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Vк</w:t>
      </w:r>
      <w:proofErr w:type="spellEnd"/>
      <w:r>
        <w:rPr>
          <w:rFonts w:ascii="Times New Roman" w:eastAsia="Times New Roman" w:hAnsi="Times New Roman" w:cs="Times New Roman"/>
          <w:sz w:val="24"/>
          <w:szCs w:val="24"/>
          <w:lang w:eastAsia="ru-RU"/>
        </w:rPr>
        <w:t xml:space="preserve"> </w:t>
      </w:r>
      <w:r w:rsidR="00907920" w:rsidRPr="00E9748E">
        <w:rPr>
          <w:rFonts w:ascii="Times New Roman" w:eastAsia="Times New Roman" w:hAnsi="Times New Roman" w:cs="Times New Roman"/>
          <w:sz w:val="24"/>
          <w:szCs w:val="24"/>
          <w:lang w:eastAsia="ru-RU"/>
        </w:rPr>
        <w:t>– весовые коэффициенты соответствующих критериев.</w:t>
      </w:r>
    </w:p>
    <w:p w:rsidR="00907920" w:rsidRPr="002F1EDC" w:rsidRDefault="00907920" w:rsidP="00FF32F1">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sectPr w:rsidR="00907920" w:rsidRPr="002F1EDC" w:rsidSect="002F1EDC">
      <w:footerReference w:type="default" r:id="rId14"/>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0467" w:rsidRDefault="00C90467">
      <w:pPr>
        <w:spacing w:after="0" w:line="240" w:lineRule="auto"/>
      </w:pPr>
      <w:r>
        <w:separator/>
      </w:r>
    </w:p>
  </w:endnote>
  <w:endnote w:type="continuationSeparator" w:id="0">
    <w:p w:rsidR="00C90467" w:rsidRDefault="00C90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C90467" w:rsidRDefault="00C90467">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0467" w:rsidRDefault="00C90467">
                                <w:pPr>
                                  <w:jc w:val="center"/>
                                </w:pPr>
                                <w:r>
                                  <w:fldChar w:fldCharType="begin"/>
                                </w:r>
                                <w:r>
                                  <w:instrText>PAGE    \* MERGEFORMAT</w:instrText>
                                </w:r>
                                <w:r>
                                  <w:fldChar w:fldCharType="separate"/>
                                </w:r>
                                <w:r w:rsidR="00746916" w:rsidRPr="00746916">
                                  <w:rPr>
                                    <w:noProof/>
                                    <w:color w:val="8C8C8C" w:themeColor="background1" w:themeShade="8C"/>
                                  </w:rPr>
                                  <w:t>22</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C90467" w:rsidRDefault="00C90467">
                          <w:pPr>
                            <w:jc w:val="center"/>
                          </w:pPr>
                          <w:r>
                            <w:fldChar w:fldCharType="begin"/>
                          </w:r>
                          <w:r>
                            <w:instrText>PAGE    \* MERGEFORMAT</w:instrText>
                          </w:r>
                          <w:r>
                            <w:fldChar w:fldCharType="separate"/>
                          </w:r>
                          <w:r w:rsidR="00746916" w:rsidRPr="00746916">
                            <w:rPr>
                              <w:noProof/>
                              <w:color w:val="8C8C8C" w:themeColor="background1" w:themeShade="8C"/>
                            </w:rPr>
                            <w:t>22</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0467" w:rsidRDefault="00C90467">
      <w:pPr>
        <w:spacing w:after="0" w:line="240" w:lineRule="auto"/>
      </w:pPr>
      <w:r>
        <w:separator/>
      </w:r>
    </w:p>
  </w:footnote>
  <w:footnote w:type="continuationSeparator" w:id="0">
    <w:p w:rsidR="00C90467" w:rsidRDefault="00C904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63D1B71"/>
    <w:multiLevelType w:val="hybridMultilevel"/>
    <w:tmpl w:val="CCD0E31E"/>
    <w:lvl w:ilvl="0" w:tplc="9936431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207344"/>
    <w:multiLevelType w:val="hybridMultilevel"/>
    <w:tmpl w:val="72DCCB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5781CD0"/>
    <w:multiLevelType w:val="hybridMultilevel"/>
    <w:tmpl w:val="A0509E3C"/>
    <w:lvl w:ilvl="0" w:tplc="CBF8640A">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D6042BF"/>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9"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FEE2DD9"/>
    <w:multiLevelType w:val="hybridMultilevel"/>
    <w:tmpl w:val="172A0134"/>
    <w:lvl w:ilvl="0" w:tplc="0A605EC8">
      <w:start w:val="1"/>
      <w:numFmt w:val="bullet"/>
      <w:lvlText w:val=""/>
      <w:lvlJc w:val="left"/>
      <w:pPr>
        <w:ind w:left="733" w:hanging="360"/>
      </w:pPr>
      <w:rPr>
        <w:rFonts w:ascii="Symbol" w:hAnsi="Symbol" w:hint="default"/>
      </w:rPr>
    </w:lvl>
    <w:lvl w:ilvl="1" w:tplc="04190003" w:tentative="1">
      <w:start w:val="1"/>
      <w:numFmt w:val="bullet"/>
      <w:lvlText w:val="o"/>
      <w:lvlJc w:val="left"/>
      <w:pPr>
        <w:ind w:left="1453" w:hanging="360"/>
      </w:pPr>
      <w:rPr>
        <w:rFonts w:ascii="Courier New" w:hAnsi="Courier New" w:cs="Courier New" w:hint="default"/>
      </w:rPr>
    </w:lvl>
    <w:lvl w:ilvl="2" w:tplc="04190005" w:tentative="1">
      <w:start w:val="1"/>
      <w:numFmt w:val="bullet"/>
      <w:lvlText w:val=""/>
      <w:lvlJc w:val="left"/>
      <w:pPr>
        <w:ind w:left="2173" w:hanging="360"/>
      </w:pPr>
      <w:rPr>
        <w:rFonts w:ascii="Wingdings" w:hAnsi="Wingdings" w:hint="default"/>
      </w:rPr>
    </w:lvl>
    <w:lvl w:ilvl="3" w:tplc="04190001" w:tentative="1">
      <w:start w:val="1"/>
      <w:numFmt w:val="bullet"/>
      <w:lvlText w:val=""/>
      <w:lvlJc w:val="left"/>
      <w:pPr>
        <w:ind w:left="2893" w:hanging="360"/>
      </w:pPr>
      <w:rPr>
        <w:rFonts w:ascii="Symbol" w:hAnsi="Symbol" w:hint="default"/>
      </w:rPr>
    </w:lvl>
    <w:lvl w:ilvl="4" w:tplc="04190003" w:tentative="1">
      <w:start w:val="1"/>
      <w:numFmt w:val="bullet"/>
      <w:lvlText w:val="o"/>
      <w:lvlJc w:val="left"/>
      <w:pPr>
        <w:ind w:left="3613" w:hanging="360"/>
      </w:pPr>
      <w:rPr>
        <w:rFonts w:ascii="Courier New" w:hAnsi="Courier New" w:cs="Courier New" w:hint="default"/>
      </w:rPr>
    </w:lvl>
    <w:lvl w:ilvl="5" w:tplc="04190005" w:tentative="1">
      <w:start w:val="1"/>
      <w:numFmt w:val="bullet"/>
      <w:lvlText w:val=""/>
      <w:lvlJc w:val="left"/>
      <w:pPr>
        <w:ind w:left="4333" w:hanging="360"/>
      </w:pPr>
      <w:rPr>
        <w:rFonts w:ascii="Wingdings" w:hAnsi="Wingdings" w:hint="default"/>
      </w:rPr>
    </w:lvl>
    <w:lvl w:ilvl="6" w:tplc="04190001" w:tentative="1">
      <w:start w:val="1"/>
      <w:numFmt w:val="bullet"/>
      <w:lvlText w:val=""/>
      <w:lvlJc w:val="left"/>
      <w:pPr>
        <w:ind w:left="5053" w:hanging="360"/>
      </w:pPr>
      <w:rPr>
        <w:rFonts w:ascii="Symbol" w:hAnsi="Symbol" w:hint="default"/>
      </w:rPr>
    </w:lvl>
    <w:lvl w:ilvl="7" w:tplc="04190003" w:tentative="1">
      <w:start w:val="1"/>
      <w:numFmt w:val="bullet"/>
      <w:lvlText w:val="o"/>
      <w:lvlJc w:val="left"/>
      <w:pPr>
        <w:ind w:left="5773" w:hanging="360"/>
      </w:pPr>
      <w:rPr>
        <w:rFonts w:ascii="Courier New" w:hAnsi="Courier New" w:cs="Courier New" w:hint="default"/>
      </w:rPr>
    </w:lvl>
    <w:lvl w:ilvl="8" w:tplc="04190005" w:tentative="1">
      <w:start w:val="1"/>
      <w:numFmt w:val="bullet"/>
      <w:lvlText w:val=""/>
      <w:lvlJc w:val="left"/>
      <w:pPr>
        <w:ind w:left="6493" w:hanging="360"/>
      </w:pPr>
      <w:rPr>
        <w:rFonts w:ascii="Wingdings" w:hAnsi="Wingdings" w:hint="default"/>
      </w:rPr>
    </w:lvl>
  </w:abstractNum>
  <w:num w:numId="1">
    <w:abstractNumId w:val="6"/>
  </w:num>
  <w:num w:numId="2">
    <w:abstractNumId w:val="2"/>
  </w:num>
  <w:num w:numId="3">
    <w:abstractNumId w:val="1"/>
  </w:num>
  <w:num w:numId="4">
    <w:abstractNumId w:val="7"/>
  </w:num>
  <w:num w:numId="5">
    <w:abstractNumId w:val="5"/>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6"/>
  </w:num>
  <w:num w:numId="10">
    <w:abstractNumId w:val="0"/>
  </w:num>
  <w:num w:numId="11">
    <w:abstractNumId w:val="9"/>
  </w:num>
  <w:num w:numId="12">
    <w:abstractNumId w:val="6"/>
  </w:num>
  <w:num w:numId="13">
    <w:abstractNumId w:val="6"/>
  </w:num>
  <w:num w:numId="14">
    <w:abstractNumId w:val="6"/>
  </w:num>
  <w:num w:numId="15">
    <w:abstractNumId w:val="6"/>
  </w:num>
  <w:num w:numId="16">
    <w:abstractNumId w:val="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4"/>
  </w:num>
  <w:num w:numId="23">
    <w:abstractNumId w:val="6"/>
    <w:lvlOverride w:ilvl="0">
      <w:startOverride w:val="2"/>
    </w:lvlOverride>
    <w:lvlOverride w:ilvl="1">
      <w:startOverride w:val="2"/>
    </w:lvlOverride>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0219A"/>
    <w:rsid w:val="00006AB6"/>
    <w:rsid w:val="000118C9"/>
    <w:rsid w:val="000227C2"/>
    <w:rsid w:val="00026F36"/>
    <w:rsid w:val="000405BF"/>
    <w:rsid w:val="00041F8E"/>
    <w:rsid w:val="00046FA6"/>
    <w:rsid w:val="000649BF"/>
    <w:rsid w:val="00071AE4"/>
    <w:rsid w:val="00073449"/>
    <w:rsid w:val="000823A4"/>
    <w:rsid w:val="00092B22"/>
    <w:rsid w:val="000965F7"/>
    <w:rsid w:val="000A030D"/>
    <w:rsid w:val="000A3A6E"/>
    <w:rsid w:val="000A3BD6"/>
    <w:rsid w:val="000B1429"/>
    <w:rsid w:val="000C184B"/>
    <w:rsid w:val="000D1E59"/>
    <w:rsid w:val="000D5F70"/>
    <w:rsid w:val="000E3261"/>
    <w:rsid w:val="000E35C0"/>
    <w:rsid w:val="000E3659"/>
    <w:rsid w:val="000E4A4D"/>
    <w:rsid w:val="0010267D"/>
    <w:rsid w:val="001045BA"/>
    <w:rsid w:val="0010556A"/>
    <w:rsid w:val="001266E4"/>
    <w:rsid w:val="0013550A"/>
    <w:rsid w:val="001364DC"/>
    <w:rsid w:val="00136854"/>
    <w:rsid w:val="0014280E"/>
    <w:rsid w:val="00143BF2"/>
    <w:rsid w:val="00150B94"/>
    <w:rsid w:val="00162154"/>
    <w:rsid w:val="00165E74"/>
    <w:rsid w:val="00180835"/>
    <w:rsid w:val="001A1454"/>
    <w:rsid w:val="001B38F1"/>
    <w:rsid w:val="001C1F0C"/>
    <w:rsid w:val="001C1FE2"/>
    <w:rsid w:val="001C6B68"/>
    <w:rsid w:val="001D481D"/>
    <w:rsid w:val="001E458C"/>
    <w:rsid w:val="00202E7B"/>
    <w:rsid w:val="002037A1"/>
    <w:rsid w:val="002062C1"/>
    <w:rsid w:val="002170A4"/>
    <w:rsid w:val="00221FCF"/>
    <w:rsid w:val="0023107A"/>
    <w:rsid w:val="00244722"/>
    <w:rsid w:val="00244945"/>
    <w:rsid w:val="00245BC5"/>
    <w:rsid w:val="00250FD1"/>
    <w:rsid w:val="00260014"/>
    <w:rsid w:val="0027440D"/>
    <w:rsid w:val="002772DB"/>
    <w:rsid w:val="00277321"/>
    <w:rsid w:val="00286377"/>
    <w:rsid w:val="00290C9B"/>
    <w:rsid w:val="002A47CF"/>
    <w:rsid w:val="002A74E0"/>
    <w:rsid w:val="002C159A"/>
    <w:rsid w:val="002C5EBC"/>
    <w:rsid w:val="002D2FB8"/>
    <w:rsid w:val="002E57AC"/>
    <w:rsid w:val="002F1EDC"/>
    <w:rsid w:val="002F3AAD"/>
    <w:rsid w:val="002F7E25"/>
    <w:rsid w:val="00301629"/>
    <w:rsid w:val="00305380"/>
    <w:rsid w:val="003056EF"/>
    <w:rsid w:val="00305D70"/>
    <w:rsid w:val="00311B2F"/>
    <w:rsid w:val="00311F07"/>
    <w:rsid w:val="00326437"/>
    <w:rsid w:val="003457D1"/>
    <w:rsid w:val="00345E84"/>
    <w:rsid w:val="00351657"/>
    <w:rsid w:val="00352EFA"/>
    <w:rsid w:val="003607D7"/>
    <w:rsid w:val="00367A1D"/>
    <w:rsid w:val="00384B0B"/>
    <w:rsid w:val="00395581"/>
    <w:rsid w:val="003C1E20"/>
    <w:rsid w:val="003C3DAC"/>
    <w:rsid w:val="003C797E"/>
    <w:rsid w:val="003D1DA0"/>
    <w:rsid w:val="003F3369"/>
    <w:rsid w:val="00403941"/>
    <w:rsid w:val="00405B4D"/>
    <w:rsid w:val="00406E05"/>
    <w:rsid w:val="0041071B"/>
    <w:rsid w:val="00415C49"/>
    <w:rsid w:val="00427D93"/>
    <w:rsid w:val="00443C31"/>
    <w:rsid w:val="00457B27"/>
    <w:rsid w:val="00457C27"/>
    <w:rsid w:val="0047453E"/>
    <w:rsid w:val="00485DD0"/>
    <w:rsid w:val="004A4636"/>
    <w:rsid w:val="004A4C22"/>
    <w:rsid w:val="004C363F"/>
    <w:rsid w:val="004C516C"/>
    <w:rsid w:val="004F76CF"/>
    <w:rsid w:val="0050297F"/>
    <w:rsid w:val="00502DE1"/>
    <w:rsid w:val="005112AA"/>
    <w:rsid w:val="0051154B"/>
    <w:rsid w:val="00525248"/>
    <w:rsid w:val="00530DA7"/>
    <w:rsid w:val="00546FFB"/>
    <w:rsid w:val="005519CF"/>
    <w:rsid w:val="005636F4"/>
    <w:rsid w:val="005732D8"/>
    <w:rsid w:val="005B2CBF"/>
    <w:rsid w:val="005C05AF"/>
    <w:rsid w:val="005C1652"/>
    <w:rsid w:val="005D5651"/>
    <w:rsid w:val="005E2FCF"/>
    <w:rsid w:val="005E3866"/>
    <w:rsid w:val="005F1E36"/>
    <w:rsid w:val="005F27A9"/>
    <w:rsid w:val="0060083E"/>
    <w:rsid w:val="006047C0"/>
    <w:rsid w:val="00634B71"/>
    <w:rsid w:val="00636F4A"/>
    <w:rsid w:val="006629A8"/>
    <w:rsid w:val="006630ED"/>
    <w:rsid w:val="00672496"/>
    <w:rsid w:val="00672FAC"/>
    <w:rsid w:val="00677EF2"/>
    <w:rsid w:val="00687C1E"/>
    <w:rsid w:val="006B40A3"/>
    <w:rsid w:val="006C0596"/>
    <w:rsid w:val="006D2007"/>
    <w:rsid w:val="006D2FA5"/>
    <w:rsid w:val="006E4DFB"/>
    <w:rsid w:val="006F21E5"/>
    <w:rsid w:val="0070512B"/>
    <w:rsid w:val="00710B4E"/>
    <w:rsid w:val="007145EF"/>
    <w:rsid w:val="00720F24"/>
    <w:rsid w:val="00721B12"/>
    <w:rsid w:val="00746916"/>
    <w:rsid w:val="007530CB"/>
    <w:rsid w:val="00774966"/>
    <w:rsid w:val="00777807"/>
    <w:rsid w:val="00782E15"/>
    <w:rsid w:val="007A45B2"/>
    <w:rsid w:val="007A53CE"/>
    <w:rsid w:val="007A5672"/>
    <w:rsid w:val="007A58AB"/>
    <w:rsid w:val="007B625B"/>
    <w:rsid w:val="007B73E3"/>
    <w:rsid w:val="007C00EC"/>
    <w:rsid w:val="007C1F6C"/>
    <w:rsid w:val="007D454D"/>
    <w:rsid w:val="007D6055"/>
    <w:rsid w:val="007E1DFD"/>
    <w:rsid w:val="007E4FC0"/>
    <w:rsid w:val="007E76BD"/>
    <w:rsid w:val="007F2071"/>
    <w:rsid w:val="007F2D2C"/>
    <w:rsid w:val="007F4ED5"/>
    <w:rsid w:val="00804417"/>
    <w:rsid w:val="0081759E"/>
    <w:rsid w:val="00817F5D"/>
    <w:rsid w:val="00820DB9"/>
    <w:rsid w:val="00822DA8"/>
    <w:rsid w:val="0084189A"/>
    <w:rsid w:val="00844CA6"/>
    <w:rsid w:val="0085475B"/>
    <w:rsid w:val="008553F0"/>
    <w:rsid w:val="00855D7C"/>
    <w:rsid w:val="00861A14"/>
    <w:rsid w:val="008A2E15"/>
    <w:rsid w:val="008A3455"/>
    <w:rsid w:val="008B0A96"/>
    <w:rsid w:val="008B287E"/>
    <w:rsid w:val="008B6BB8"/>
    <w:rsid w:val="008C0CAA"/>
    <w:rsid w:val="008C383B"/>
    <w:rsid w:val="008D18DD"/>
    <w:rsid w:val="008D2AC6"/>
    <w:rsid w:val="008D5656"/>
    <w:rsid w:val="008D5F60"/>
    <w:rsid w:val="008F17AD"/>
    <w:rsid w:val="00907920"/>
    <w:rsid w:val="009207A3"/>
    <w:rsid w:val="00925388"/>
    <w:rsid w:val="00933274"/>
    <w:rsid w:val="009405A5"/>
    <w:rsid w:val="00947AE7"/>
    <w:rsid w:val="00970A95"/>
    <w:rsid w:val="00971CCB"/>
    <w:rsid w:val="00976C9B"/>
    <w:rsid w:val="00977489"/>
    <w:rsid w:val="0099670F"/>
    <w:rsid w:val="009A24E3"/>
    <w:rsid w:val="009A7CF7"/>
    <w:rsid w:val="009C12F9"/>
    <w:rsid w:val="009C49B0"/>
    <w:rsid w:val="009D2EB0"/>
    <w:rsid w:val="009D648D"/>
    <w:rsid w:val="009E1C89"/>
    <w:rsid w:val="00A0013D"/>
    <w:rsid w:val="00A0135D"/>
    <w:rsid w:val="00A15037"/>
    <w:rsid w:val="00A20DCA"/>
    <w:rsid w:val="00A238E1"/>
    <w:rsid w:val="00A25DEF"/>
    <w:rsid w:val="00A3075E"/>
    <w:rsid w:val="00A436C9"/>
    <w:rsid w:val="00A45333"/>
    <w:rsid w:val="00A748E8"/>
    <w:rsid w:val="00A848B0"/>
    <w:rsid w:val="00AA2223"/>
    <w:rsid w:val="00AA5F00"/>
    <w:rsid w:val="00AB5185"/>
    <w:rsid w:val="00AC17C8"/>
    <w:rsid w:val="00AC2654"/>
    <w:rsid w:val="00AC5EF0"/>
    <w:rsid w:val="00AD3A76"/>
    <w:rsid w:val="00AD3EC8"/>
    <w:rsid w:val="00AE21E1"/>
    <w:rsid w:val="00AE4515"/>
    <w:rsid w:val="00AF5691"/>
    <w:rsid w:val="00B021D6"/>
    <w:rsid w:val="00B02703"/>
    <w:rsid w:val="00B030FD"/>
    <w:rsid w:val="00B06811"/>
    <w:rsid w:val="00B068C5"/>
    <w:rsid w:val="00B071E4"/>
    <w:rsid w:val="00B20404"/>
    <w:rsid w:val="00B226EB"/>
    <w:rsid w:val="00B2506B"/>
    <w:rsid w:val="00B37BEC"/>
    <w:rsid w:val="00B4550A"/>
    <w:rsid w:val="00B507BC"/>
    <w:rsid w:val="00B544FE"/>
    <w:rsid w:val="00B545F4"/>
    <w:rsid w:val="00B800B2"/>
    <w:rsid w:val="00B82F04"/>
    <w:rsid w:val="00B8621A"/>
    <w:rsid w:val="00B91791"/>
    <w:rsid w:val="00BA11ED"/>
    <w:rsid w:val="00BB1F30"/>
    <w:rsid w:val="00BC3150"/>
    <w:rsid w:val="00BD4CB1"/>
    <w:rsid w:val="00BD5A94"/>
    <w:rsid w:val="00BE05E7"/>
    <w:rsid w:val="00BE35BC"/>
    <w:rsid w:val="00BE4585"/>
    <w:rsid w:val="00BF57D3"/>
    <w:rsid w:val="00BF7A89"/>
    <w:rsid w:val="00C003E8"/>
    <w:rsid w:val="00C00F28"/>
    <w:rsid w:val="00C1103B"/>
    <w:rsid w:val="00C14FC3"/>
    <w:rsid w:val="00C15529"/>
    <w:rsid w:val="00C173B2"/>
    <w:rsid w:val="00C202C4"/>
    <w:rsid w:val="00C33F20"/>
    <w:rsid w:val="00C343EE"/>
    <w:rsid w:val="00C46248"/>
    <w:rsid w:val="00C52636"/>
    <w:rsid w:val="00C84F11"/>
    <w:rsid w:val="00C85984"/>
    <w:rsid w:val="00C869CF"/>
    <w:rsid w:val="00C90467"/>
    <w:rsid w:val="00C93EB6"/>
    <w:rsid w:val="00CA2EF1"/>
    <w:rsid w:val="00CA50E0"/>
    <w:rsid w:val="00CA63AF"/>
    <w:rsid w:val="00CA67DD"/>
    <w:rsid w:val="00CB550C"/>
    <w:rsid w:val="00CB7053"/>
    <w:rsid w:val="00CC22FF"/>
    <w:rsid w:val="00CC6205"/>
    <w:rsid w:val="00CC66A5"/>
    <w:rsid w:val="00CD0F20"/>
    <w:rsid w:val="00CE0D1B"/>
    <w:rsid w:val="00CE6B2A"/>
    <w:rsid w:val="00CF2570"/>
    <w:rsid w:val="00D03EE0"/>
    <w:rsid w:val="00D0586D"/>
    <w:rsid w:val="00D06C45"/>
    <w:rsid w:val="00D10E41"/>
    <w:rsid w:val="00D21210"/>
    <w:rsid w:val="00D30713"/>
    <w:rsid w:val="00D31875"/>
    <w:rsid w:val="00D42909"/>
    <w:rsid w:val="00D4430F"/>
    <w:rsid w:val="00D44E9C"/>
    <w:rsid w:val="00D562B3"/>
    <w:rsid w:val="00D612EE"/>
    <w:rsid w:val="00D654DF"/>
    <w:rsid w:val="00D67FDF"/>
    <w:rsid w:val="00D75BB0"/>
    <w:rsid w:val="00D7686B"/>
    <w:rsid w:val="00D7719F"/>
    <w:rsid w:val="00DA6B93"/>
    <w:rsid w:val="00DA7570"/>
    <w:rsid w:val="00DC34E7"/>
    <w:rsid w:val="00DD081C"/>
    <w:rsid w:val="00DD5F11"/>
    <w:rsid w:val="00DD633E"/>
    <w:rsid w:val="00DE7519"/>
    <w:rsid w:val="00DF6518"/>
    <w:rsid w:val="00DF79DB"/>
    <w:rsid w:val="00E00A87"/>
    <w:rsid w:val="00E04248"/>
    <w:rsid w:val="00E13C17"/>
    <w:rsid w:val="00E3229E"/>
    <w:rsid w:val="00E46BDB"/>
    <w:rsid w:val="00E51E8A"/>
    <w:rsid w:val="00E64463"/>
    <w:rsid w:val="00E75EBF"/>
    <w:rsid w:val="00E84782"/>
    <w:rsid w:val="00E96044"/>
    <w:rsid w:val="00E9621A"/>
    <w:rsid w:val="00E963D9"/>
    <w:rsid w:val="00E96889"/>
    <w:rsid w:val="00E97060"/>
    <w:rsid w:val="00E9748E"/>
    <w:rsid w:val="00EA7717"/>
    <w:rsid w:val="00EA7C71"/>
    <w:rsid w:val="00EC3207"/>
    <w:rsid w:val="00EC3420"/>
    <w:rsid w:val="00ED6963"/>
    <w:rsid w:val="00EE22A2"/>
    <w:rsid w:val="00EE534F"/>
    <w:rsid w:val="00EF7943"/>
    <w:rsid w:val="00F04D8F"/>
    <w:rsid w:val="00F054D9"/>
    <w:rsid w:val="00F06B04"/>
    <w:rsid w:val="00F207D5"/>
    <w:rsid w:val="00F30820"/>
    <w:rsid w:val="00F32C46"/>
    <w:rsid w:val="00F36FCD"/>
    <w:rsid w:val="00F42EF1"/>
    <w:rsid w:val="00F43E94"/>
    <w:rsid w:val="00F47703"/>
    <w:rsid w:val="00F67AAC"/>
    <w:rsid w:val="00F80009"/>
    <w:rsid w:val="00F85B48"/>
    <w:rsid w:val="00F9246C"/>
    <w:rsid w:val="00FA1113"/>
    <w:rsid w:val="00FA11C8"/>
    <w:rsid w:val="00FA563D"/>
    <w:rsid w:val="00FA67A0"/>
    <w:rsid w:val="00FA786D"/>
    <w:rsid w:val="00FB4963"/>
    <w:rsid w:val="00FC15D5"/>
    <w:rsid w:val="00FC2A1F"/>
    <w:rsid w:val="00FE1882"/>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E140C"/>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paragraph" w:styleId="3">
    <w:name w:val="heading 3"/>
    <w:basedOn w:val="a"/>
    <w:next w:val="a"/>
    <w:link w:val="30"/>
    <w:qFormat/>
    <w:rsid w:val="000A030D"/>
    <w:pPr>
      <w:keepNext/>
      <w:tabs>
        <w:tab w:val="num" w:pos="312"/>
      </w:tabs>
      <w:spacing w:before="240" w:after="60" w:line="240" w:lineRule="auto"/>
      <w:ind w:left="142"/>
      <w:jc w:val="both"/>
      <w:outlineLvl w:val="2"/>
    </w:pPr>
    <w:rPr>
      <w:rFonts w:ascii="Arial" w:eastAsia="Times New Roman"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
    <w:link w:val="a8"/>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 w:type="character" w:styleId="af1">
    <w:name w:val="FollowedHyperlink"/>
    <w:basedOn w:val="a0"/>
    <w:uiPriority w:val="99"/>
    <w:semiHidden/>
    <w:unhideWhenUsed/>
    <w:rsid w:val="00136854"/>
    <w:rPr>
      <w:color w:val="954F72" w:themeColor="followedHyperlink"/>
      <w:u w:val="single"/>
    </w:rPr>
  </w:style>
  <w:style w:type="character" w:customStyle="1" w:styleId="30">
    <w:name w:val="Заголовок 3 Знак"/>
    <w:basedOn w:val="a0"/>
    <w:link w:val="3"/>
    <w:rsid w:val="000A030D"/>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038110">
      <w:bodyDiv w:val="1"/>
      <w:marLeft w:val="0"/>
      <w:marRight w:val="0"/>
      <w:marTop w:val="0"/>
      <w:marBottom w:val="0"/>
      <w:divBdr>
        <w:top w:val="none" w:sz="0" w:space="0" w:color="auto"/>
        <w:left w:val="none" w:sz="0" w:space="0" w:color="auto"/>
        <w:bottom w:val="none" w:sz="0" w:space="0" w:color="auto"/>
        <w:right w:val="none" w:sz="0" w:space="0" w:color="auto"/>
      </w:divBdr>
    </w:div>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D94E0-367F-4FA7-90E2-4CCCEB7A4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22</Pages>
  <Words>6002</Words>
  <Characters>34213</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40135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Семёнова Зайнаб Аданисовна</cp:lastModifiedBy>
  <cp:revision>190</cp:revision>
  <cp:lastPrinted>2019-05-20T12:12:00Z</cp:lastPrinted>
  <dcterms:created xsi:type="dcterms:W3CDTF">2019-04-02T13:16:00Z</dcterms:created>
  <dcterms:modified xsi:type="dcterms:W3CDTF">2019-08-14T06:28:00Z</dcterms:modified>
</cp:coreProperties>
</file>